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32F8B" w14:textId="77777777" w:rsidR="008E29B3" w:rsidRPr="008738F5" w:rsidRDefault="008E29B3" w:rsidP="008E29B3">
      <w:pPr>
        <w:jc w:val="center"/>
        <w:rPr>
          <w:rFonts w:ascii="Times New Roman" w:hAnsi="Times New Roman"/>
        </w:rPr>
      </w:pPr>
    </w:p>
    <w:p w14:paraId="7A832F8C" w14:textId="77777777" w:rsidR="00642B8D" w:rsidRPr="008738F5" w:rsidRDefault="00642B8D" w:rsidP="003200C4">
      <w:pPr>
        <w:jc w:val="center"/>
        <w:rPr>
          <w:rFonts w:ascii="Times New Roman" w:hAnsi="Times New Roman"/>
        </w:rPr>
      </w:pPr>
    </w:p>
    <w:p w14:paraId="7A832F8D" w14:textId="7C198922" w:rsidR="00492A47" w:rsidRDefault="00436A6A" w:rsidP="00492A47">
      <w:pPr>
        <w:jc w:val="center"/>
        <w:rPr>
          <w:rFonts w:ascii="Times New Roman" w:hAnsi="Times New Roman"/>
          <w:b/>
          <w:sz w:val="44"/>
          <w:szCs w:val="28"/>
        </w:rPr>
      </w:pPr>
      <w:r w:rsidRPr="008738F5">
        <w:rPr>
          <w:rFonts w:ascii="Times New Roman" w:hAnsi="Times New Roman"/>
          <w:b/>
          <w:sz w:val="44"/>
          <w:szCs w:val="28"/>
        </w:rPr>
        <w:t>CNL-515</w:t>
      </w:r>
      <w:r w:rsidR="008738F5">
        <w:rPr>
          <w:rFonts w:ascii="Times New Roman" w:hAnsi="Times New Roman"/>
          <w:b/>
          <w:sz w:val="44"/>
          <w:szCs w:val="28"/>
        </w:rPr>
        <w:t>:</w:t>
      </w:r>
      <w:r w:rsidRPr="008738F5">
        <w:rPr>
          <w:rFonts w:ascii="Times New Roman" w:hAnsi="Times New Roman"/>
          <w:b/>
          <w:sz w:val="44"/>
          <w:szCs w:val="28"/>
        </w:rPr>
        <w:t xml:space="preserve"> Counseling Skills Scale</w:t>
      </w:r>
    </w:p>
    <w:p w14:paraId="7AAEE02C" w14:textId="7FC23315" w:rsidR="00FC67CD" w:rsidRPr="008738F5" w:rsidRDefault="00FC67CD" w:rsidP="00492A47">
      <w:pPr>
        <w:jc w:val="center"/>
        <w:rPr>
          <w:rFonts w:ascii="Times New Roman" w:hAnsi="Times New Roman"/>
          <w:b/>
          <w:sz w:val="44"/>
          <w:szCs w:val="28"/>
        </w:rPr>
      </w:pPr>
      <w:r>
        <w:rPr>
          <w:rFonts w:ascii="Times New Roman" w:hAnsi="Times New Roman"/>
          <w:b/>
          <w:sz w:val="44"/>
          <w:szCs w:val="28"/>
        </w:rPr>
        <w:t>Week 3 Video Assignment 1</w:t>
      </w:r>
    </w:p>
    <w:p w14:paraId="7A832F8E" w14:textId="77777777" w:rsidR="00492A47" w:rsidRPr="008738F5" w:rsidRDefault="00492A47" w:rsidP="00492A47">
      <w:pPr>
        <w:jc w:val="center"/>
        <w:rPr>
          <w:rFonts w:ascii="Times New Roman" w:hAnsi="Times New Roman"/>
          <w:sz w:val="28"/>
          <w:szCs w:val="28"/>
        </w:rPr>
      </w:pPr>
    </w:p>
    <w:p w14:paraId="6ADD533E" w14:textId="77777777" w:rsidR="00911F7C" w:rsidRDefault="00911F7C" w:rsidP="00492A47">
      <w:pPr>
        <w:rPr>
          <w:rFonts w:ascii="Times New Roman" w:hAnsi="Times New Roman"/>
          <w:b/>
          <w:bCs/>
          <w:sz w:val="24"/>
          <w:szCs w:val="24"/>
        </w:rPr>
      </w:pPr>
      <w:r>
        <w:rPr>
          <w:rFonts w:ascii="Times New Roman" w:hAnsi="Times New Roman"/>
          <w:b/>
          <w:bCs/>
          <w:sz w:val="24"/>
          <w:szCs w:val="24"/>
        </w:rPr>
        <w:t>Part One:</w:t>
      </w:r>
    </w:p>
    <w:p w14:paraId="7A8492BF" w14:textId="77777777" w:rsidR="00911F7C" w:rsidRDefault="00911F7C" w:rsidP="00492A47">
      <w:pPr>
        <w:rPr>
          <w:rFonts w:ascii="Times New Roman" w:hAnsi="Times New Roman"/>
          <w:b/>
          <w:bCs/>
          <w:sz w:val="24"/>
          <w:szCs w:val="24"/>
        </w:rPr>
      </w:pPr>
    </w:p>
    <w:p w14:paraId="7A832F8F" w14:textId="49816ACA" w:rsidR="00405CCC" w:rsidRDefault="00977073" w:rsidP="00492A47">
      <w:pPr>
        <w:rPr>
          <w:rFonts w:ascii="Times New Roman" w:hAnsi="Times New Roman"/>
          <w:bCs/>
          <w:sz w:val="24"/>
          <w:szCs w:val="24"/>
        </w:rPr>
      </w:pPr>
      <w:r w:rsidRPr="008738F5">
        <w:rPr>
          <w:rFonts w:ascii="Times New Roman" w:hAnsi="Times New Roman"/>
          <w:b/>
          <w:bCs/>
          <w:sz w:val="24"/>
          <w:szCs w:val="24"/>
        </w:rPr>
        <w:t xml:space="preserve">Directions: </w:t>
      </w:r>
      <w:r w:rsidR="00911F7C" w:rsidRPr="006222BE">
        <w:rPr>
          <w:rFonts w:ascii="Times New Roman" w:hAnsi="Times New Roman"/>
          <w:bCs/>
          <w:sz w:val="24"/>
          <w:szCs w:val="24"/>
        </w:rPr>
        <w:t>Reflect on the recorded “session” and evaluate yourself by completing the table below</w:t>
      </w:r>
      <w:r w:rsidR="00911F7C">
        <w:rPr>
          <w:rFonts w:ascii="Times New Roman" w:hAnsi="Times New Roman"/>
          <w:b/>
          <w:bCs/>
          <w:sz w:val="24"/>
          <w:szCs w:val="24"/>
        </w:rPr>
        <w:t xml:space="preserve">. </w:t>
      </w:r>
      <w:r w:rsidR="00911F7C">
        <w:rPr>
          <w:rFonts w:ascii="Times New Roman" w:hAnsi="Times New Roman"/>
          <w:bCs/>
          <w:sz w:val="24"/>
          <w:szCs w:val="24"/>
        </w:rPr>
        <w:t>R</w:t>
      </w:r>
      <w:r w:rsidRPr="008738F5">
        <w:rPr>
          <w:rFonts w:ascii="Times New Roman" w:hAnsi="Times New Roman"/>
          <w:bCs/>
          <w:sz w:val="24"/>
          <w:szCs w:val="24"/>
        </w:rPr>
        <w:t xml:space="preserve">ecord </w:t>
      </w:r>
      <w:r w:rsidR="00994B4D">
        <w:rPr>
          <w:rFonts w:ascii="Times New Roman" w:hAnsi="Times New Roman"/>
          <w:bCs/>
          <w:sz w:val="24"/>
          <w:szCs w:val="24"/>
        </w:rPr>
        <w:t xml:space="preserve">the overall </w:t>
      </w:r>
      <w:r w:rsidRPr="008738F5">
        <w:rPr>
          <w:rFonts w:ascii="Times New Roman" w:hAnsi="Times New Roman"/>
          <w:bCs/>
          <w:sz w:val="24"/>
          <w:szCs w:val="24"/>
        </w:rPr>
        <w:t>rating in the “</w:t>
      </w:r>
      <w:r w:rsidR="00994B4D">
        <w:rPr>
          <w:rFonts w:ascii="Times New Roman" w:hAnsi="Times New Roman"/>
          <w:bCs/>
          <w:sz w:val="24"/>
          <w:szCs w:val="24"/>
        </w:rPr>
        <w:t>Total S</w:t>
      </w:r>
      <w:r w:rsidRPr="008738F5">
        <w:rPr>
          <w:rFonts w:ascii="Times New Roman" w:hAnsi="Times New Roman"/>
          <w:bCs/>
          <w:sz w:val="24"/>
          <w:szCs w:val="24"/>
        </w:rPr>
        <w:t>core” column on the</w:t>
      </w:r>
      <w:r w:rsidR="00667EB7" w:rsidRPr="008738F5">
        <w:rPr>
          <w:rFonts w:ascii="Times New Roman" w:hAnsi="Times New Roman"/>
          <w:sz w:val="28"/>
          <w:szCs w:val="28"/>
        </w:rPr>
        <w:t xml:space="preserve"> </w:t>
      </w:r>
      <w:r w:rsidRPr="008738F5">
        <w:rPr>
          <w:rFonts w:ascii="Times New Roman" w:hAnsi="Times New Roman"/>
          <w:bCs/>
          <w:sz w:val="24"/>
          <w:szCs w:val="24"/>
        </w:rPr>
        <w:t>left</w:t>
      </w:r>
      <w:r w:rsidR="00994B4D">
        <w:rPr>
          <w:rFonts w:ascii="Times New Roman" w:hAnsi="Times New Roman"/>
          <w:bCs/>
          <w:sz w:val="24"/>
          <w:szCs w:val="24"/>
        </w:rPr>
        <w:t xml:space="preserve"> at the end of the document</w:t>
      </w:r>
      <w:r w:rsidRPr="008738F5">
        <w:rPr>
          <w:rFonts w:ascii="Times New Roman" w:hAnsi="Times New Roman"/>
          <w:bCs/>
          <w:sz w:val="24"/>
          <w:szCs w:val="24"/>
        </w:rPr>
        <w:t>.</w:t>
      </w:r>
      <w:r w:rsidR="00186490">
        <w:rPr>
          <w:rFonts w:ascii="Times New Roman" w:hAnsi="Times New Roman"/>
          <w:bCs/>
          <w:sz w:val="24"/>
          <w:szCs w:val="24"/>
        </w:rPr>
        <w:t xml:space="preserve"> Include comments in each skill area as needed to help justify the rating.</w:t>
      </w:r>
    </w:p>
    <w:p w14:paraId="1DE632D2" w14:textId="23386A4C" w:rsidR="00CB6985" w:rsidRDefault="00CB6985" w:rsidP="00492A47">
      <w:pPr>
        <w:rPr>
          <w:rFonts w:ascii="Times New Roman" w:hAnsi="Times New Roman"/>
          <w:sz w:val="28"/>
          <w:szCs w:val="28"/>
        </w:rPr>
      </w:pPr>
    </w:p>
    <w:p w14:paraId="4652AE71" w14:textId="6DDC8A94" w:rsidR="00CB6985" w:rsidRDefault="00CB6985" w:rsidP="00492A47">
      <w:pPr>
        <w:rPr>
          <w:rFonts w:ascii="Times New Roman" w:hAnsi="Times New Roman"/>
          <w:sz w:val="24"/>
          <w:szCs w:val="24"/>
        </w:rPr>
      </w:pPr>
      <w:r w:rsidRPr="00CB6985">
        <w:rPr>
          <w:rFonts w:ascii="Times New Roman" w:hAnsi="Times New Roman"/>
          <w:sz w:val="24"/>
          <w:szCs w:val="24"/>
        </w:rPr>
        <w:t xml:space="preserve">Locate the recorded </w:t>
      </w:r>
      <w:r w:rsidR="00911F7C">
        <w:rPr>
          <w:rFonts w:ascii="Times New Roman" w:hAnsi="Times New Roman"/>
          <w:sz w:val="24"/>
          <w:szCs w:val="24"/>
        </w:rPr>
        <w:t xml:space="preserve">Zoom </w:t>
      </w:r>
      <w:r w:rsidRPr="00CB6985">
        <w:rPr>
          <w:rFonts w:ascii="Times New Roman" w:hAnsi="Times New Roman"/>
          <w:sz w:val="24"/>
          <w:szCs w:val="24"/>
        </w:rPr>
        <w:t>session and add the Zoom link from the session here:</w:t>
      </w:r>
    </w:p>
    <w:p w14:paraId="40BD47E0" w14:textId="0DCEB9C8" w:rsidR="00EF7D55" w:rsidRDefault="001E564E" w:rsidP="00492A47">
      <w:pPr>
        <w:rPr>
          <w:rFonts w:ascii="Times New Roman" w:hAnsi="Times New Roman"/>
          <w:sz w:val="24"/>
          <w:szCs w:val="24"/>
        </w:rPr>
      </w:pPr>
      <w:hyperlink r:id="rId10" w:history="1">
        <w:r w:rsidRPr="00D3568E">
          <w:rPr>
            <w:rStyle w:val="Hyperlink"/>
            <w:rFonts w:ascii="Times New Roman" w:hAnsi="Times New Roman"/>
            <w:sz w:val="24"/>
            <w:szCs w:val="24"/>
          </w:rPr>
          <w:t>https://1drv.ms/u/s!Ah0pcWr2kkLm9n7l6WEnGFiEm-gl?e=SUi8UX</w:t>
        </w:r>
      </w:hyperlink>
    </w:p>
    <w:p w14:paraId="7A16070D" w14:textId="77777777" w:rsidR="001E564E" w:rsidRPr="00CB6985" w:rsidRDefault="001E564E" w:rsidP="00492A47">
      <w:pPr>
        <w:rPr>
          <w:rFonts w:ascii="Times New Roman" w:hAnsi="Times New Roman"/>
          <w:sz w:val="24"/>
          <w:szCs w:val="24"/>
        </w:rPr>
      </w:pPr>
    </w:p>
    <w:p w14:paraId="7A832F90" w14:textId="77777777" w:rsidR="00436A6A" w:rsidRPr="008738F5" w:rsidRDefault="00436A6A" w:rsidP="00977073">
      <w:pPr>
        <w:rPr>
          <w:rFonts w:ascii="Times New Roman" w:hAnsi="Times New Roman"/>
          <w:b/>
          <w:bCs/>
          <w:sz w:val="24"/>
          <w:szCs w:val="24"/>
        </w:rPr>
      </w:pPr>
    </w:p>
    <w:p w14:paraId="7A832F91" w14:textId="77777777" w:rsidR="00436A6A" w:rsidRPr="008738F5" w:rsidRDefault="00436A6A" w:rsidP="008738F5">
      <w:pPr>
        <w:pStyle w:val="ListParagraph"/>
        <w:numPr>
          <w:ilvl w:val="0"/>
          <w:numId w:val="9"/>
        </w:numPr>
        <w:spacing w:before="120" w:after="120"/>
        <w:contextualSpacing w:val="0"/>
        <w:rPr>
          <w:rFonts w:ascii="Times New Roman" w:hAnsi="Times New Roman"/>
          <w:b/>
          <w:bCs/>
        </w:rPr>
      </w:pPr>
      <w:r w:rsidRPr="008738F5">
        <w:rPr>
          <w:rFonts w:ascii="Times New Roman" w:hAnsi="Times New Roman"/>
          <w:b/>
          <w:bCs/>
        </w:rPr>
        <w:t xml:space="preserve">Session Management </w:t>
      </w:r>
    </w:p>
    <w:tbl>
      <w:tblPr>
        <w:tblStyle w:val="TableGrid"/>
        <w:tblW w:w="11340" w:type="dxa"/>
        <w:tblInd w:w="-1085" w:type="dxa"/>
        <w:tblLook w:val="04A0" w:firstRow="1" w:lastRow="0" w:firstColumn="1" w:lastColumn="0" w:noHBand="0" w:noVBand="1"/>
      </w:tblPr>
      <w:tblGrid>
        <w:gridCol w:w="2229"/>
        <w:gridCol w:w="1419"/>
        <w:gridCol w:w="1419"/>
        <w:gridCol w:w="1473"/>
        <w:gridCol w:w="1333"/>
        <w:gridCol w:w="1416"/>
        <w:gridCol w:w="2051"/>
      </w:tblGrid>
      <w:tr w:rsidR="00E21D2F" w:rsidRPr="008738F5" w14:paraId="7A832F9F" w14:textId="77777777" w:rsidTr="006222BE">
        <w:trPr>
          <w:tblHeader/>
        </w:trPr>
        <w:tc>
          <w:tcPr>
            <w:tcW w:w="2229" w:type="dxa"/>
            <w:shd w:val="clear" w:color="auto" w:fill="D5DCE4" w:themeFill="text2" w:themeFillTint="33"/>
          </w:tcPr>
          <w:p w14:paraId="7A832F92" w14:textId="77777777" w:rsidR="00E21D2F" w:rsidRPr="008738F5" w:rsidRDefault="00E21D2F" w:rsidP="008738F5">
            <w:pPr>
              <w:spacing w:before="60" w:after="60"/>
              <w:jc w:val="center"/>
              <w:rPr>
                <w:rFonts w:ascii="Times New Roman" w:hAnsi="Times New Roman"/>
                <w:b/>
                <w:sz w:val="24"/>
                <w:szCs w:val="24"/>
              </w:rPr>
            </w:pPr>
            <w:r w:rsidRPr="008738F5">
              <w:rPr>
                <w:rFonts w:ascii="Times New Roman" w:hAnsi="Times New Roman"/>
                <w:b/>
                <w:sz w:val="24"/>
                <w:szCs w:val="24"/>
              </w:rPr>
              <w:t>Skills</w:t>
            </w:r>
          </w:p>
        </w:tc>
        <w:tc>
          <w:tcPr>
            <w:tcW w:w="1419" w:type="dxa"/>
            <w:shd w:val="clear" w:color="auto" w:fill="D5DCE4" w:themeFill="text2" w:themeFillTint="33"/>
          </w:tcPr>
          <w:p w14:paraId="7A832F93" w14:textId="77777777" w:rsidR="00E21D2F" w:rsidRPr="008738F5" w:rsidRDefault="00E21D2F" w:rsidP="008738F5">
            <w:pPr>
              <w:spacing w:before="60" w:after="60"/>
              <w:jc w:val="center"/>
              <w:rPr>
                <w:rFonts w:ascii="Times New Roman" w:hAnsi="Times New Roman"/>
                <w:b/>
                <w:sz w:val="24"/>
                <w:szCs w:val="24"/>
              </w:rPr>
            </w:pPr>
            <w:r w:rsidRPr="008738F5">
              <w:rPr>
                <w:rFonts w:ascii="Times New Roman" w:hAnsi="Times New Roman"/>
                <w:b/>
                <w:sz w:val="24"/>
                <w:szCs w:val="24"/>
              </w:rPr>
              <w:t>1</w:t>
            </w:r>
          </w:p>
          <w:p w14:paraId="7A832F94" w14:textId="77777777" w:rsidR="00E21D2F" w:rsidRPr="008738F5" w:rsidRDefault="00E21D2F" w:rsidP="008738F5">
            <w:pPr>
              <w:spacing w:before="60" w:after="60"/>
              <w:jc w:val="center"/>
              <w:rPr>
                <w:rFonts w:ascii="Times New Roman" w:hAnsi="Times New Roman"/>
                <w:b/>
                <w:sz w:val="24"/>
                <w:szCs w:val="24"/>
              </w:rPr>
            </w:pPr>
            <w:r w:rsidRPr="008738F5">
              <w:rPr>
                <w:rFonts w:ascii="Times New Roman" w:hAnsi="Times New Roman"/>
                <w:b/>
                <w:sz w:val="24"/>
                <w:szCs w:val="24"/>
              </w:rPr>
              <w:t>Strongly Disagree</w:t>
            </w:r>
          </w:p>
        </w:tc>
        <w:tc>
          <w:tcPr>
            <w:tcW w:w="1419" w:type="dxa"/>
            <w:shd w:val="clear" w:color="auto" w:fill="D5DCE4" w:themeFill="text2" w:themeFillTint="33"/>
          </w:tcPr>
          <w:p w14:paraId="7A832F95" w14:textId="77777777" w:rsidR="00E21D2F" w:rsidRPr="008738F5" w:rsidRDefault="00E21D2F" w:rsidP="008738F5">
            <w:pPr>
              <w:spacing w:before="60" w:after="60"/>
              <w:jc w:val="center"/>
              <w:rPr>
                <w:rFonts w:ascii="Times New Roman" w:hAnsi="Times New Roman"/>
                <w:b/>
                <w:sz w:val="24"/>
                <w:szCs w:val="24"/>
              </w:rPr>
            </w:pPr>
            <w:r w:rsidRPr="008738F5">
              <w:rPr>
                <w:rFonts w:ascii="Times New Roman" w:hAnsi="Times New Roman"/>
                <w:b/>
                <w:sz w:val="24"/>
                <w:szCs w:val="24"/>
              </w:rPr>
              <w:t>2</w:t>
            </w:r>
          </w:p>
          <w:p w14:paraId="7A832F96" w14:textId="77777777" w:rsidR="00E21D2F" w:rsidRPr="008738F5" w:rsidRDefault="00E21D2F" w:rsidP="008738F5">
            <w:pPr>
              <w:spacing w:before="60" w:after="60"/>
              <w:jc w:val="center"/>
              <w:rPr>
                <w:rFonts w:ascii="Times New Roman" w:hAnsi="Times New Roman"/>
                <w:b/>
                <w:sz w:val="24"/>
                <w:szCs w:val="24"/>
              </w:rPr>
            </w:pPr>
            <w:r w:rsidRPr="008738F5">
              <w:rPr>
                <w:rFonts w:ascii="Times New Roman" w:hAnsi="Times New Roman"/>
                <w:b/>
                <w:sz w:val="24"/>
                <w:szCs w:val="24"/>
              </w:rPr>
              <w:t>Disagree</w:t>
            </w:r>
          </w:p>
        </w:tc>
        <w:tc>
          <w:tcPr>
            <w:tcW w:w="1473" w:type="dxa"/>
            <w:shd w:val="clear" w:color="auto" w:fill="D5DCE4" w:themeFill="text2" w:themeFillTint="33"/>
          </w:tcPr>
          <w:p w14:paraId="7A832F97" w14:textId="77777777" w:rsidR="00E21D2F" w:rsidRPr="008738F5" w:rsidRDefault="00E21D2F" w:rsidP="008738F5">
            <w:pPr>
              <w:spacing w:before="60" w:after="60"/>
              <w:jc w:val="center"/>
              <w:rPr>
                <w:rFonts w:ascii="Times New Roman" w:hAnsi="Times New Roman"/>
                <w:b/>
                <w:sz w:val="24"/>
                <w:szCs w:val="24"/>
              </w:rPr>
            </w:pPr>
            <w:r w:rsidRPr="008738F5">
              <w:rPr>
                <w:rFonts w:ascii="Times New Roman" w:hAnsi="Times New Roman"/>
                <w:b/>
                <w:sz w:val="24"/>
                <w:szCs w:val="24"/>
              </w:rPr>
              <w:t>3</w:t>
            </w:r>
          </w:p>
          <w:p w14:paraId="7A832F98" w14:textId="77777777" w:rsidR="00E21D2F" w:rsidRPr="008738F5" w:rsidRDefault="00E21D2F" w:rsidP="008738F5">
            <w:pPr>
              <w:spacing w:before="60" w:after="60"/>
              <w:jc w:val="center"/>
              <w:rPr>
                <w:rFonts w:ascii="Times New Roman" w:hAnsi="Times New Roman"/>
                <w:b/>
                <w:sz w:val="24"/>
                <w:szCs w:val="24"/>
              </w:rPr>
            </w:pPr>
            <w:r w:rsidRPr="008738F5">
              <w:rPr>
                <w:rFonts w:ascii="Times New Roman" w:hAnsi="Times New Roman"/>
                <w:b/>
                <w:sz w:val="24"/>
                <w:szCs w:val="24"/>
              </w:rPr>
              <w:t>Somewhat</w:t>
            </w:r>
          </w:p>
        </w:tc>
        <w:tc>
          <w:tcPr>
            <w:tcW w:w="1333" w:type="dxa"/>
            <w:shd w:val="clear" w:color="auto" w:fill="D5DCE4" w:themeFill="text2" w:themeFillTint="33"/>
          </w:tcPr>
          <w:p w14:paraId="7A832F99" w14:textId="77777777" w:rsidR="00E21D2F" w:rsidRPr="008738F5" w:rsidRDefault="00E21D2F" w:rsidP="008738F5">
            <w:pPr>
              <w:spacing w:before="60" w:after="60"/>
              <w:jc w:val="center"/>
              <w:rPr>
                <w:rFonts w:ascii="Times New Roman" w:hAnsi="Times New Roman"/>
                <w:b/>
                <w:sz w:val="24"/>
                <w:szCs w:val="24"/>
              </w:rPr>
            </w:pPr>
            <w:r w:rsidRPr="008738F5">
              <w:rPr>
                <w:rFonts w:ascii="Times New Roman" w:hAnsi="Times New Roman"/>
                <w:b/>
                <w:sz w:val="24"/>
                <w:szCs w:val="24"/>
              </w:rPr>
              <w:t>4</w:t>
            </w:r>
          </w:p>
          <w:p w14:paraId="7A832F9A" w14:textId="77777777" w:rsidR="00E21D2F" w:rsidRPr="008738F5" w:rsidRDefault="00E21D2F" w:rsidP="008738F5">
            <w:pPr>
              <w:spacing w:before="60" w:after="60"/>
              <w:jc w:val="center"/>
              <w:rPr>
                <w:rFonts w:ascii="Times New Roman" w:hAnsi="Times New Roman"/>
                <w:b/>
                <w:sz w:val="24"/>
                <w:szCs w:val="24"/>
              </w:rPr>
            </w:pPr>
            <w:r w:rsidRPr="008738F5">
              <w:rPr>
                <w:rFonts w:ascii="Times New Roman" w:hAnsi="Times New Roman"/>
                <w:b/>
                <w:sz w:val="24"/>
                <w:szCs w:val="24"/>
              </w:rPr>
              <w:t>Agree</w:t>
            </w:r>
          </w:p>
        </w:tc>
        <w:tc>
          <w:tcPr>
            <w:tcW w:w="1416" w:type="dxa"/>
            <w:shd w:val="clear" w:color="auto" w:fill="D5DCE4" w:themeFill="text2" w:themeFillTint="33"/>
          </w:tcPr>
          <w:p w14:paraId="7A832F9B" w14:textId="77777777" w:rsidR="00E21D2F" w:rsidRPr="008738F5" w:rsidRDefault="00E21D2F" w:rsidP="008738F5">
            <w:pPr>
              <w:spacing w:before="60" w:after="60"/>
              <w:jc w:val="center"/>
              <w:rPr>
                <w:rFonts w:ascii="Times New Roman" w:hAnsi="Times New Roman"/>
                <w:b/>
                <w:sz w:val="24"/>
                <w:szCs w:val="24"/>
              </w:rPr>
            </w:pPr>
            <w:r w:rsidRPr="008738F5">
              <w:rPr>
                <w:rFonts w:ascii="Times New Roman" w:hAnsi="Times New Roman"/>
                <w:b/>
                <w:sz w:val="24"/>
                <w:szCs w:val="24"/>
              </w:rPr>
              <w:t>5</w:t>
            </w:r>
          </w:p>
          <w:p w14:paraId="7A832F9C" w14:textId="77777777" w:rsidR="00E21D2F" w:rsidRPr="008738F5" w:rsidRDefault="00E21D2F" w:rsidP="008738F5">
            <w:pPr>
              <w:spacing w:before="60" w:after="60"/>
              <w:jc w:val="center"/>
              <w:rPr>
                <w:rFonts w:ascii="Times New Roman" w:hAnsi="Times New Roman"/>
                <w:b/>
                <w:sz w:val="24"/>
                <w:szCs w:val="24"/>
              </w:rPr>
            </w:pPr>
            <w:r w:rsidRPr="008738F5">
              <w:rPr>
                <w:rFonts w:ascii="Times New Roman" w:hAnsi="Times New Roman"/>
                <w:b/>
                <w:sz w:val="24"/>
                <w:szCs w:val="24"/>
              </w:rPr>
              <w:t>Strongly</w:t>
            </w:r>
          </w:p>
          <w:p w14:paraId="7A832F9D" w14:textId="77777777" w:rsidR="00E21D2F" w:rsidRPr="008738F5" w:rsidRDefault="00E21D2F" w:rsidP="008738F5">
            <w:pPr>
              <w:spacing w:before="60" w:after="60"/>
              <w:jc w:val="center"/>
              <w:rPr>
                <w:rFonts w:ascii="Times New Roman" w:hAnsi="Times New Roman"/>
                <w:b/>
                <w:sz w:val="24"/>
                <w:szCs w:val="24"/>
              </w:rPr>
            </w:pPr>
            <w:r w:rsidRPr="008738F5">
              <w:rPr>
                <w:rFonts w:ascii="Times New Roman" w:hAnsi="Times New Roman"/>
                <w:b/>
                <w:sz w:val="24"/>
                <w:szCs w:val="24"/>
              </w:rPr>
              <w:t>Agree</w:t>
            </w:r>
          </w:p>
        </w:tc>
        <w:tc>
          <w:tcPr>
            <w:tcW w:w="2051" w:type="dxa"/>
            <w:shd w:val="clear" w:color="auto" w:fill="D5DCE4" w:themeFill="text2" w:themeFillTint="33"/>
          </w:tcPr>
          <w:p w14:paraId="7A832F9E" w14:textId="77777777" w:rsidR="00E21D2F" w:rsidRPr="008738F5" w:rsidRDefault="00E21D2F" w:rsidP="008738F5">
            <w:pPr>
              <w:spacing w:before="60" w:after="60"/>
              <w:jc w:val="center"/>
              <w:rPr>
                <w:rFonts w:ascii="Times New Roman" w:hAnsi="Times New Roman"/>
                <w:b/>
                <w:sz w:val="24"/>
                <w:szCs w:val="24"/>
              </w:rPr>
            </w:pPr>
            <w:r w:rsidRPr="008738F5">
              <w:rPr>
                <w:rFonts w:ascii="Times New Roman" w:hAnsi="Times New Roman"/>
                <w:b/>
                <w:sz w:val="24"/>
                <w:szCs w:val="24"/>
              </w:rPr>
              <w:t>Comments</w:t>
            </w:r>
          </w:p>
        </w:tc>
      </w:tr>
      <w:tr w:rsidR="00881C08" w:rsidRPr="008738F5" w14:paraId="7E1E96E8" w14:textId="77777777" w:rsidTr="00E21D2F">
        <w:tc>
          <w:tcPr>
            <w:tcW w:w="2229" w:type="dxa"/>
          </w:tcPr>
          <w:p w14:paraId="4486208C" w14:textId="0AEB6EE0" w:rsidR="00881C08" w:rsidRPr="008738F5" w:rsidRDefault="00881C08" w:rsidP="008738F5">
            <w:pPr>
              <w:spacing w:before="60" w:after="60"/>
              <w:rPr>
                <w:rFonts w:ascii="Times New Roman" w:hAnsi="Times New Roman"/>
                <w:sz w:val="24"/>
                <w:szCs w:val="24"/>
              </w:rPr>
            </w:pPr>
            <w:r>
              <w:rPr>
                <w:rFonts w:ascii="Times New Roman" w:hAnsi="Times New Roman"/>
                <w:sz w:val="24"/>
                <w:szCs w:val="24"/>
              </w:rPr>
              <w:t>Ability to effectively review informed consent with client.</w:t>
            </w:r>
          </w:p>
        </w:tc>
        <w:tc>
          <w:tcPr>
            <w:tcW w:w="1419" w:type="dxa"/>
          </w:tcPr>
          <w:p w14:paraId="689B7C1D" w14:textId="77777777" w:rsidR="00881C08" w:rsidRPr="008738F5" w:rsidRDefault="00881C08" w:rsidP="008738F5">
            <w:pPr>
              <w:spacing w:before="60" w:after="60"/>
              <w:rPr>
                <w:rFonts w:ascii="Times New Roman" w:hAnsi="Times New Roman"/>
                <w:sz w:val="24"/>
                <w:szCs w:val="24"/>
              </w:rPr>
            </w:pPr>
          </w:p>
        </w:tc>
        <w:tc>
          <w:tcPr>
            <w:tcW w:w="1419" w:type="dxa"/>
          </w:tcPr>
          <w:p w14:paraId="2FF55BE6" w14:textId="77777777" w:rsidR="00881C08" w:rsidRPr="008738F5" w:rsidRDefault="00881C08" w:rsidP="008738F5">
            <w:pPr>
              <w:spacing w:before="60" w:after="60"/>
              <w:rPr>
                <w:rFonts w:ascii="Times New Roman" w:hAnsi="Times New Roman"/>
                <w:sz w:val="24"/>
                <w:szCs w:val="24"/>
              </w:rPr>
            </w:pPr>
          </w:p>
        </w:tc>
        <w:tc>
          <w:tcPr>
            <w:tcW w:w="1473" w:type="dxa"/>
          </w:tcPr>
          <w:p w14:paraId="72D34797" w14:textId="77777777" w:rsidR="00881C08" w:rsidRPr="008738F5" w:rsidRDefault="00881C08" w:rsidP="008738F5">
            <w:pPr>
              <w:spacing w:before="60" w:after="60"/>
              <w:rPr>
                <w:rFonts w:ascii="Times New Roman" w:hAnsi="Times New Roman"/>
                <w:sz w:val="24"/>
                <w:szCs w:val="24"/>
              </w:rPr>
            </w:pPr>
          </w:p>
        </w:tc>
        <w:tc>
          <w:tcPr>
            <w:tcW w:w="1333" w:type="dxa"/>
          </w:tcPr>
          <w:p w14:paraId="2E6E5F2C" w14:textId="77777777" w:rsidR="00881C08" w:rsidRPr="008738F5" w:rsidRDefault="00881C08" w:rsidP="008738F5">
            <w:pPr>
              <w:spacing w:before="60" w:after="60"/>
              <w:rPr>
                <w:rFonts w:ascii="Times New Roman" w:hAnsi="Times New Roman"/>
                <w:sz w:val="24"/>
                <w:szCs w:val="24"/>
              </w:rPr>
            </w:pPr>
          </w:p>
        </w:tc>
        <w:tc>
          <w:tcPr>
            <w:tcW w:w="1416" w:type="dxa"/>
          </w:tcPr>
          <w:p w14:paraId="42D7808F" w14:textId="77777777" w:rsidR="00881C08" w:rsidRDefault="00881C08" w:rsidP="008738F5">
            <w:pPr>
              <w:spacing w:before="60" w:after="60"/>
              <w:rPr>
                <w:rFonts w:ascii="Times New Roman" w:hAnsi="Times New Roman"/>
                <w:sz w:val="24"/>
                <w:szCs w:val="24"/>
              </w:rPr>
            </w:pPr>
          </w:p>
          <w:p w14:paraId="5B45E370" w14:textId="606BBDBF" w:rsidR="00107F93" w:rsidRPr="008738F5" w:rsidRDefault="00107F93" w:rsidP="008738F5">
            <w:pPr>
              <w:spacing w:before="60" w:after="60"/>
              <w:rPr>
                <w:rFonts w:ascii="Times New Roman" w:hAnsi="Times New Roman"/>
                <w:sz w:val="24"/>
                <w:szCs w:val="24"/>
              </w:rPr>
            </w:pPr>
            <w:r>
              <w:rPr>
                <w:rFonts w:ascii="Times New Roman" w:hAnsi="Times New Roman"/>
                <w:sz w:val="24"/>
                <w:szCs w:val="24"/>
              </w:rPr>
              <w:t>X</w:t>
            </w:r>
          </w:p>
        </w:tc>
        <w:tc>
          <w:tcPr>
            <w:tcW w:w="2051" w:type="dxa"/>
          </w:tcPr>
          <w:p w14:paraId="23333254" w14:textId="35B3DE9B" w:rsidR="00881C08" w:rsidRPr="008738F5" w:rsidRDefault="00E711B9" w:rsidP="008738F5">
            <w:pPr>
              <w:spacing w:before="60" w:after="60"/>
              <w:rPr>
                <w:rFonts w:ascii="Times New Roman" w:hAnsi="Times New Roman"/>
                <w:sz w:val="24"/>
                <w:szCs w:val="24"/>
              </w:rPr>
            </w:pPr>
            <w:r>
              <w:rPr>
                <w:rFonts w:ascii="Times New Roman" w:hAnsi="Times New Roman"/>
                <w:sz w:val="24"/>
                <w:szCs w:val="24"/>
              </w:rPr>
              <w:t>I emailed and reviewed the informed consent forms with the client prior to beginning the session.</w:t>
            </w:r>
          </w:p>
        </w:tc>
      </w:tr>
      <w:tr w:rsidR="00E21D2F" w:rsidRPr="008738F5" w14:paraId="7A832FA7" w14:textId="77777777" w:rsidTr="00E21D2F">
        <w:tc>
          <w:tcPr>
            <w:tcW w:w="2229" w:type="dxa"/>
          </w:tcPr>
          <w:p w14:paraId="7A832FA0" w14:textId="05093B4E" w:rsidR="00E21D2F" w:rsidRPr="008738F5" w:rsidRDefault="00E21D2F" w:rsidP="008738F5">
            <w:pPr>
              <w:spacing w:before="60" w:after="60"/>
              <w:rPr>
                <w:rFonts w:ascii="Times New Roman" w:hAnsi="Times New Roman"/>
                <w:sz w:val="24"/>
                <w:szCs w:val="24"/>
              </w:rPr>
            </w:pPr>
            <w:r w:rsidRPr="008738F5">
              <w:rPr>
                <w:rFonts w:ascii="Times New Roman" w:hAnsi="Times New Roman"/>
                <w:sz w:val="24"/>
                <w:szCs w:val="24"/>
              </w:rPr>
              <w:t xml:space="preserve">Ability to establish rapport with client. </w:t>
            </w:r>
          </w:p>
        </w:tc>
        <w:tc>
          <w:tcPr>
            <w:tcW w:w="1419" w:type="dxa"/>
          </w:tcPr>
          <w:p w14:paraId="7A832FA1" w14:textId="77777777" w:rsidR="00E21D2F" w:rsidRPr="008738F5" w:rsidRDefault="00E21D2F" w:rsidP="008738F5">
            <w:pPr>
              <w:spacing w:before="60" w:after="60"/>
              <w:rPr>
                <w:rFonts w:ascii="Times New Roman" w:hAnsi="Times New Roman"/>
                <w:sz w:val="24"/>
                <w:szCs w:val="24"/>
              </w:rPr>
            </w:pPr>
          </w:p>
        </w:tc>
        <w:tc>
          <w:tcPr>
            <w:tcW w:w="1419" w:type="dxa"/>
          </w:tcPr>
          <w:p w14:paraId="7A832FA2" w14:textId="77777777" w:rsidR="00E21D2F" w:rsidRPr="008738F5" w:rsidRDefault="00E21D2F" w:rsidP="008738F5">
            <w:pPr>
              <w:spacing w:before="60" w:after="60"/>
              <w:rPr>
                <w:rFonts w:ascii="Times New Roman" w:hAnsi="Times New Roman"/>
                <w:sz w:val="24"/>
                <w:szCs w:val="24"/>
              </w:rPr>
            </w:pPr>
          </w:p>
        </w:tc>
        <w:tc>
          <w:tcPr>
            <w:tcW w:w="1473" w:type="dxa"/>
          </w:tcPr>
          <w:p w14:paraId="7A832FA3" w14:textId="77777777" w:rsidR="00E21D2F" w:rsidRPr="008738F5" w:rsidRDefault="00E21D2F" w:rsidP="008738F5">
            <w:pPr>
              <w:spacing w:before="60" w:after="60"/>
              <w:rPr>
                <w:rFonts w:ascii="Times New Roman" w:hAnsi="Times New Roman"/>
                <w:sz w:val="24"/>
                <w:szCs w:val="24"/>
              </w:rPr>
            </w:pPr>
          </w:p>
        </w:tc>
        <w:tc>
          <w:tcPr>
            <w:tcW w:w="1333" w:type="dxa"/>
          </w:tcPr>
          <w:p w14:paraId="7A832FA4" w14:textId="7A3A635A" w:rsidR="00E21D2F" w:rsidRPr="008738F5" w:rsidRDefault="00107F93" w:rsidP="008738F5">
            <w:pPr>
              <w:spacing w:before="60" w:after="60"/>
              <w:rPr>
                <w:rFonts w:ascii="Times New Roman" w:hAnsi="Times New Roman"/>
                <w:sz w:val="24"/>
                <w:szCs w:val="24"/>
              </w:rPr>
            </w:pPr>
            <w:r>
              <w:rPr>
                <w:rFonts w:ascii="Times New Roman" w:hAnsi="Times New Roman"/>
                <w:sz w:val="24"/>
                <w:szCs w:val="24"/>
              </w:rPr>
              <w:t>X</w:t>
            </w:r>
          </w:p>
        </w:tc>
        <w:tc>
          <w:tcPr>
            <w:tcW w:w="1416" w:type="dxa"/>
          </w:tcPr>
          <w:p w14:paraId="7A832FA5" w14:textId="77777777" w:rsidR="00E21D2F" w:rsidRPr="008738F5" w:rsidRDefault="00E21D2F" w:rsidP="008738F5">
            <w:pPr>
              <w:spacing w:before="60" w:after="60"/>
              <w:rPr>
                <w:rFonts w:ascii="Times New Roman" w:hAnsi="Times New Roman"/>
                <w:sz w:val="24"/>
                <w:szCs w:val="24"/>
              </w:rPr>
            </w:pPr>
          </w:p>
        </w:tc>
        <w:tc>
          <w:tcPr>
            <w:tcW w:w="2051" w:type="dxa"/>
          </w:tcPr>
          <w:p w14:paraId="7A832FA6" w14:textId="21C3A7B0" w:rsidR="00E21D2F" w:rsidRPr="008738F5" w:rsidRDefault="00A16E9E" w:rsidP="008738F5">
            <w:pPr>
              <w:spacing w:before="60" w:after="60"/>
              <w:rPr>
                <w:rFonts w:ascii="Times New Roman" w:hAnsi="Times New Roman"/>
                <w:sz w:val="24"/>
                <w:szCs w:val="24"/>
              </w:rPr>
            </w:pPr>
            <w:r>
              <w:rPr>
                <w:rFonts w:ascii="Times New Roman" w:hAnsi="Times New Roman"/>
                <w:sz w:val="24"/>
                <w:szCs w:val="24"/>
              </w:rPr>
              <w:t xml:space="preserve">I introduced myself and welcomed the client to make her feel more comfortable before the start of the session.  </w:t>
            </w:r>
            <w:r w:rsidR="00107F93">
              <w:rPr>
                <w:rFonts w:ascii="Times New Roman" w:hAnsi="Times New Roman"/>
                <w:sz w:val="24"/>
                <w:szCs w:val="24"/>
              </w:rPr>
              <w:t>I</w:t>
            </w:r>
            <w:r w:rsidR="00003338">
              <w:rPr>
                <w:rFonts w:ascii="Times New Roman" w:hAnsi="Times New Roman"/>
                <w:sz w:val="24"/>
                <w:szCs w:val="24"/>
              </w:rPr>
              <w:t xml:space="preserve"> </w:t>
            </w:r>
            <w:r w:rsidR="00107F93">
              <w:rPr>
                <w:rFonts w:ascii="Times New Roman" w:hAnsi="Times New Roman"/>
                <w:sz w:val="24"/>
                <w:szCs w:val="24"/>
              </w:rPr>
              <w:t>ma</w:t>
            </w:r>
            <w:r w:rsidR="00003338">
              <w:rPr>
                <w:rFonts w:ascii="Times New Roman" w:hAnsi="Times New Roman"/>
                <w:sz w:val="24"/>
                <w:szCs w:val="24"/>
              </w:rPr>
              <w:t>de</w:t>
            </w:r>
            <w:r w:rsidR="00107F93">
              <w:rPr>
                <w:rFonts w:ascii="Times New Roman" w:hAnsi="Times New Roman"/>
                <w:sz w:val="24"/>
                <w:szCs w:val="24"/>
              </w:rPr>
              <w:t xml:space="preserve"> facial/eye contact. </w:t>
            </w:r>
            <w:r w:rsidR="00FB0070">
              <w:rPr>
                <w:rFonts w:ascii="Times New Roman" w:hAnsi="Times New Roman"/>
                <w:sz w:val="24"/>
                <w:szCs w:val="24"/>
              </w:rPr>
              <w:t xml:space="preserve"> My</w:t>
            </w:r>
            <w:r w:rsidR="00107F93">
              <w:rPr>
                <w:rFonts w:ascii="Times New Roman" w:hAnsi="Times New Roman"/>
                <w:sz w:val="24"/>
                <w:szCs w:val="24"/>
              </w:rPr>
              <w:t xml:space="preserve"> body language was receptive.  Appropriate nods and smiles.  </w:t>
            </w:r>
          </w:p>
        </w:tc>
      </w:tr>
      <w:tr w:rsidR="00E21D2F" w:rsidRPr="008738F5" w14:paraId="7A832FAF" w14:textId="77777777" w:rsidTr="00E21D2F">
        <w:tc>
          <w:tcPr>
            <w:tcW w:w="2229" w:type="dxa"/>
          </w:tcPr>
          <w:p w14:paraId="7A832FA8" w14:textId="77777777" w:rsidR="00E21D2F" w:rsidRPr="008738F5" w:rsidRDefault="00E21D2F" w:rsidP="008738F5">
            <w:pPr>
              <w:spacing w:before="60" w:after="60"/>
              <w:rPr>
                <w:rFonts w:ascii="Times New Roman" w:hAnsi="Times New Roman"/>
                <w:sz w:val="24"/>
                <w:szCs w:val="24"/>
              </w:rPr>
            </w:pPr>
            <w:r w:rsidRPr="008738F5">
              <w:rPr>
                <w:rFonts w:ascii="Times New Roman" w:hAnsi="Times New Roman"/>
                <w:sz w:val="24"/>
                <w:szCs w:val="24"/>
              </w:rPr>
              <w:lastRenderedPageBreak/>
              <w:t xml:space="preserve">Ability to open and close session effectively. </w:t>
            </w:r>
          </w:p>
        </w:tc>
        <w:tc>
          <w:tcPr>
            <w:tcW w:w="1419" w:type="dxa"/>
          </w:tcPr>
          <w:p w14:paraId="7A832FA9" w14:textId="77777777" w:rsidR="00E21D2F" w:rsidRPr="008738F5" w:rsidRDefault="00E21D2F" w:rsidP="008738F5">
            <w:pPr>
              <w:spacing w:before="60" w:after="60"/>
              <w:rPr>
                <w:rFonts w:ascii="Times New Roman" w:hAnsi="Times New Roman"/>
                <w:sz w:val="24"/>
                <w:szCs w:val="24"/>
              </w:rPr>
            </w:pPr>
          </w:p>
        </w:tc>
        <w:tc>
          <w:tcPr>
            <w:tcW w:w="1419" w:type="dxa"/>
          </w:tcPr>
          <w:p w14:paraId="7A832FAA" w14:textId="77777777" w:rsidR="00E21D2F" w:rsidRPr="008738F5" w:rsidRDefault="00E21D2F" w:rsidP="008738F5">
            <w:pPr>
              <w:spacing w:before="60" w:after="60"/>
              <w:rPr>
                <w:rFonts w:ascii="Times New Roman" w:hAnsi="Times New Roman"/>
                <w:sz w:val="24"/>
                <w:szCs w:val="24"/>
              </w:rPr>
            </w:pPr>
          </w:p>
        </w:tc>
        <w:tc>
          <w:tcPr>
            <w:tcW w:w="1473" w:type="dxa"/>
          </w:tcPr>
          <w:p w14:paraId="7A832FAB" w14:textId="77777777" w:rsidR="00E21D2F" w:rsidRPr="008738F5" w:rsidRDefault="00E21D2F" w:rsidP="008738F5">
            <w:pPr>
              <w:spacing w:before="60" w:after="60"/>
              <w:rPr>
                <w:rFonts w:ascii="Times New Roman" w:hAnsi="Times New Roman"/>
                <w:sz w:val="24"/>
                <w:szCs w:val="24"/>
              </w:rPr>
            </w:pPr>
          </w:p>
        </w:tc>
        <w:tc>
          <w:tcPr>
            <w:tcW w:w="1333" w:type="dxa"/>
          </w:tcPr>
          <w:p w14:paraId="0BC3F52C" w14:textId="77777777" w:rsidR="00E21D2F" w:rsidRDefault="00E21D2F" w:rsidP="008738F5">
            <w:pPr>
              <w:spacing w:before="60" w:after="60"/>
              <w:rPr>
                <w:rFonts w:ascii="Times New Roman" w:hAnsi="Times New Roman"/>
                <w:sz w:val="24"/>
                <w:szCs w:val="24"/>
              </w:rPr>
            </w:pPr>
          </w:p>
          <w:p w14:paraId="7A832FAC" w14:textId="77A13D8C" w:rsidR="00107F93" w:rsidRPr="008738F5" w:rsidRDefault="00107F93" w:rsidP="008738F5">
            <w:pPr>
              <w:spacing w:before="60" w:after="60"/>
              <w:rPr>
                <w:rFonts w:ascii="Times New Roman" w:hAnsi="Times New Roman"/>
                <w:sz w:val="24"/>
                <w:szCs w:val="24"/>
              </w:rPr>
            </w:pPr>
            <w:r>
              <w:rPr>
                <w:rFonts w:ascii="Times New Roman" w:hAnsi="Times New Roman"/>
                <w:sz w:val="24"/>
                <w:szCs w:val="24"/>
              </w:rPr>
              <w:t>X</w:t>
            </w:r>
          </w:p>
        </w:tc>
        <w:tc>
          <w:tcPr>
            <w:tcW w:w="1416" w:type="dxa"/>
          </w:tcPr>
          <w:p w14:paraId="7A832FAD" w14:textId="77777777" w:rsidR="00E21D2F" w:rsidRPr="008738F5" w:rsidRDefault="00E21D2F" w:rsidP="008738F5">
            <w:pPr>
              <w:spacing w:before="60" w:after="60"/>
              <w:rPr>
                <w:rFonts w:ascii="Times New Roman" w:hAnsi="Times New Roman"/>
                <w:sz w:val="24"/>
                <w:szCs w:val="24"/>
              </w:rPr>
            </w:pPr>
          </w:p>
        </w:tc>
        <w:tc>
          <w:tcPr>
            <w:tcW w:w="2051" w:type="dxa"/>
          </w:tcPr>
          <w:p w14:paraId="7A832FAE" w14:textId="058D93A6" w:rsidR="00E21D2F" w:rsidRPr="008738F5" w:rsidRDefault="00107F93" w:rsidP="008738F5">
            <w:pPr>
              <w:spacing w:before="60" w:after="60"/>
              <w:rPr>
                <w:rFonts w:ascii="Times New Roman" w:hAnsi="Times New Roman"/>
                <w:sz w:val="24"/>
                <w:szCs w:val="24"/>
              </w:rPr>
            </w:pPr>
            <w:r>
              <w:rPr>
                <w:rFonts w:ascii="Times New Roman" w:hAnsi="Times New Roman"/>
                <w:sz w:val="24"/>
                <w:szCs w:val="24"/>
              </w:rPr>
              <w:t xml:space="preserve"> </w:t>
            </w:r>
            <w:r w:rsidR="00FB0070">
              <w:rPr>
                <w:rFonts w:ascii="Times New Roman" w:hAnsi="Times New Roman"/>
                <w:sz w:val="24"/>
                <w:szCs w:val="24"/>
              </w:rPr>
              <w:t xml:space="preserve">I </w:t>
            </w:r>
            <w:r>
              <w:rPr>
                <w:rFonts w:ascii="Times New Roman" w:hAnsi="Times New Roman"/>
                <w:sz w:val="24"/>
                <w:szCs w:val="24"/>
              </w:rPr>
              <w:t>closed with another session scheduled</w:t>
            </w:r>
            <w:r w:rsidR="00B865EF">
              <w:rPr>
                <w:rFonts w:ascii="Times New Roman" w:hAnsi="Times New Roman"/>
                <w:sz w:val="24"/>
                <w:szCs w:val="24"/>
              </w:rPr>
              <w:t>.</w:t>
            </w:r>
            <w:r>
              <w:rPr>
                <w:rFonts w:ascii="Times New Roman" w:hAnsi="Times New Roman"/>
                <w:sz w:val="24"/>
                <w:szCs w:val="24"/>
              </w:rPr>
              <w:t xml:space="preserve"> </w:t>
            </w:r>
            <w:r w:rsidR="00B865EF">
              <w:rPr>
                <w:rFonts w:ascii="Times New Roman" w:hAnsi="Times New Roman"/>
                <w:sz w:val="24"/>
                <w:szCs w:val="24"/>
              </w:rPr>
              <w:t xml:space="preserve">I believe this was helpful </w:t>
            </w:r>
            <w:r>
              <w:rPr>
                <w:rFonts w:ascii="Times New Roman" w:hAnsi="Times New Roman"/>
                <w:sz w:val="24"/>
                <w:szCs w:val="24"/>
              </w:rPr>
              <w:t xml:space="preserve">because it told the client what would happen next.  </w:t>
            </w:r>
          </w:p>
        </w:tc>
      </w:tr>
      <w:tr w:rsidR="00E21D2F" w:rsidRPr="008738F5" w14:paraId="7A832FB7" w14:textId="77777777" w:rsidTr="00E21D2F">
        <w:tc>
          <w:tcPr>
            <w:tcW w:w="2229" w:type="dxa"/>
          </w:tcPr>
          <w:p w14:paraId="7A832FB0" w14:textId="77777777" w:rsidR="00E21D2F" w:rsidRPr="008738F5" w:rsidRDefault="00E21D2F" w:rsidP="008738F5">
            <w:pPr>
              <w:spacing w:before="60" w:after="60"/>
              <w:rPr>
                <w:rFonts w:ascii="Times New Roman" w:hAnsi="Times New Roman"/>
                <w:sz w:val="24"/>
                <w:szCs w:val="24"/>
              </w:rPr>
            </w:pPr>
            <w:r w:rsidRPr="008738F5">
              <w:rPr>
                <w:rFonts w:ascii="Times New Roman" w:hAnsi="Times New Roman"/>
                <w:sz w:val="24"/>
                <w:szCs w:val="24"/>
              </w:rPr>
              <w:t xml:space="preserve">Ability to provide timely warning towards the end of the session. </w:t>
            </w:r>
          </w:p>
        </w:tc>
        <w:tc>
          <w:tcPr>
            <w:tcW w:w="1419" w:type="dxa"/>
          </w:tcPr>
          <w:p w14:paraId="7A832FB1" w14:textId="77777777" w:rsidR="00E21D2F" w:rsidRPr="008738F5" w:rsidRDefault="00E21D2F" w:rsidP="008738F5">
            <w:pPr>
              <w:spacing w:before="60" w:after="60"/>
              <w:rPr>
                <w:rFonts w:ascii="Times New Roman" w:hAnsi="Times New Roman"/>
                <w:sz w:val="24"/>
                <w:szCs w:val="24"/>
              </w:rPr>
            </w:pPr>
          </w:p>
        </w:tc>
        <w:tc>
          <w:tcPr>
            <w:tcW w:w="1419" w:type="dxa"/>
          </w:tcPr>
          <w:p w14:paraId="7A832FB2" w14:textId="77777777" w:rsidR="00E21D2F" w:rsidRPr="008738F5" w:rsidRDefault="00E21D2F" w:rsidP="008738F5">
            <w:pPr>
              <w:spacing w:before="60" w:after="60"/>
              <w:rPr>
                <w:rFonts w:ascii="Times New Roman" w:hAnsi="Times New Roman"/>
                <w:sz w:val="24"/>
                <w:szCs w:val="24"/>
              </w:rPr>
            </w:pPr>
          </w:p>
        </w:tc>
        <w:tc>
          <w:tcPr>
            <w:tcW w:w="1473" w:type="dxa"/>
          </w:tcPr>
          <w:p w14:paraId="51C91470" w14:textId="77777777" w:rsidR="00E21D2F" w:rsidRDefault="00E21D2F" w:rsidP="008738F5">
            <w:pPr>
              <w:spacing w:before="60" w:after="60"/>
              <w:rPr>
                <w:rFonts w:ascii="Times New Roman" w:hAnsi="Times New Roman"/>
                <w:sz w:val="24"/>
                <w:szCs w:val="24"/>
              </w:rPr>
            </w:pPr>
          </w:p>
          <w:p w14:paraId="7A832FB3" w14:textId="2A21FDD5" w:rsidR="00107F93" w:rsidRPr="008738F5" w:rsidRDefault="00107F93" w:rsidP="008738F5">
            <w:pPr>
              <w:spacing w:before="60" w:after="60"/>
              <w:rPr>
                <w:rFonts w:ascii="Times New Roman" w:hAnsi="Times New Roman"/>
                <w:sz w:val="24"/>
                <w:szCs w:val="24"/>
              </w:rPr>
            </w:pPr>
            <w:r>
              <w:rPr>
                <w:rFonts w:ascii="Times New Roman" w:hAnsi="Times New Roman"/>
                <w:sz w:val="24"/>
                <w:szCs w:val="24"/>
              </w:rPr>
              <w:t>X</w:t>
            </w:r>
          </w:p>
        </w:tc>
        <w:tc>
          <w:tcPr>
            <w:tcW w:w="1333" w:type="dxa"/>
          </w:tcPr>
          <w:p w14:paraId="2D027180" w14:textId="77777777" w:rsidR="00E21D2F" w:rsidRDefault="00E21D2F" w:rsidP="008738F5">
            <w:pPr>
              <w:spacing w:before="60" w:after="60"/>
              <w:rPr>
                <w:rFonts w:ascii="Times New Roman" w:hAnsi="Times New Roman"/>
                <w:sz w:val="24"/>
                <w:szCs w:val="24"/>
              </w:rPr>
            </w:pPr>
          </w:p>
          <w:p w14:paraId="7A832FB4" w14:textId="77777777" w:rsidR="00107F93" w:rsidRPr="008738F5" w:rsidRDefault="00107F93" w:rsidP="008738F5">
            <w:pPr>
              <w:spacing w:before="60" w:after="60"/>
              <w:rPr>
                <w:rFonts w:ascii="Times New Roman" w:hAnsi="Times New Roman"/>
                <w:sz w:val="24"/>
                <w:szCs w:val="24"/>
              </w:rPr>
            </w:pPr>
          </w:p>
        </w:tc>
        <w:tc>
          <w:tcPr>
            <w:tcW w:w="1416" w:type="dxa"/>
          </w:tcPr>
          <w:p w14:paraId="7A832FB5" w14:textId="77777777" w:rsidR="00E21D2F" w:rsidRPr="008738F5" w:rsidRDefault="00E21D2F" w:rsidP="008738F5">
            <w:pPr>
              <w:spacing w:before="60" w:after="60"/>
              <w:rPr>
                <w:rFonts w:ascii="Times New Roman" w:hAnsi="Times New Roman"/>
                <w:sz w:val="24"/>
                <w:szCs w:val="24"/>
              </w:rPr>
            </w:pPr>
          </w:p>
        </w:tc>
        <w:tc>
          <w:tcPr>
            <w:tcW w:w="2051" w:type="dxa"/>
          </w:tcPr>
          <w:p w14:paraId="7A832FB6" w14:textId="462E3851" w:rsidR="00E21D2F" w:rsidRPr="008738F5" w:rsidRDefault="00107F93" w:rsidP="008738F5">
            <w:pPr>
              <w:spacing w:before="60" w:after="60"/>
              <w:rPr>
                <w:rFonts w:ascii="Times New Roman" w:hAnsi="Times New Roman"/>
                <w:sz w:val="24"/>
                <w:szCs w:val="24"/>
              </w:rPr>
            </w:pPr>
            <w:r>
              <w:rPr>
                <w:rFonts w:ascii="Times New Roman" w:hAnsi="Times New Roman"/>
                <w:sz w:val="24"/>
                <w:szCs w:val="24"/>
              </w:rPr>
              <w:t xml:space="preserve">It may have been helpful to tell the client how much time was left before ending the session.  Something like, </w:t>
            </w:r>
            <w:proofErr w:type="gramStart"/>
            <w:r>
              <w:rPr>
                <w:rFonts w:ascii="Times New Roman" w:hAnsi="Times New Roman"/>
                <w:sz w:val="24"/>
                <w:szCs w:val="24"/>
              </w:rPr>
              <w:t>“ we</w:t>
            </w:r>
            <w:proofErr w:type="gramEnd"/>
            <w:r>
              <w:rPr>
                <w:rFonts w:ascii="Times New Roman" w:hAnsi="Times New Roman"/>
                <w:sz w:val="24"/>
                <w:szCs w:val="24"/>
              </w:rPr>
              <w:t xml:space="preserve"> have about five minutes before our session ends.  Is there anything else you would like to share before we end”  </w:t>
            </w:r>
          </w:p>
        </w:tc>
      </w:tr>
    </w:tbl>
    <w:p w14:paraId="61DB0864" w14:textId="36DD5877" w:rsidR="008569FE" w:rsidRDefault="008569FE">
      <w:pPr>
        <w:spacing w:after="160" w:line="259" w:lineRule="auto"/>
        <w:rPr>
          <w:rFonts w:ascii="Times New Roman" w:hAnsi="Times New Roman"/>
          <w:sz w:val="24"/>
          <w:szCs w:val="24"/>
        </w:rPr>
      </w:pPr>
    </w:p>
    <w:p w14:paraId="100DEB95" w14:textId="77777777" w:rsidR="00977073" w:rsidRPr="008738F5" w:rsidRDefault="00977073" w:rsidP="00977073">
      <w:pPr>
        <w:rPr>
          <w:rFonts w:ascii="Times New Roman" w:hAnsi="Times New Roman"/>
          <w:sz w:val="24"/>
          <w:szCs w:val="24"/>
        </w:rPr>
      </w:pPr>
    </w:p>
    <w:p w14:paraId="7A832FB9" w14:textId="77777777" w:rsidR="00492A47" w:rsidRPr="008738F5" w:rsidRDefault="00492A47" w:rsidP="008738F5">
      <w:pPr>
        <w:pStyle w:val="ListParagraph"/>
        <w:numPr>
          <w:ilvl w:val="0"/>
          <w:numId w:val="9"/>
        </w:numPr>
        <w:spacing w:before="120" w:after="120"/>
        <w:contextualSpacing w:val="0"/>
        <w:rPr>
          <w:rFonts w:ascii="Times New Roman" w:hAnsi="Times New Roman"/>
          <w:b/>
          <w:bCs/>
        </w:rPr>
      </w:pPr>
      <w:r w:rsidRPr="008738F5">
        <w:rPr>
          <w:rFonts w:ascii="Times New Roman" w:hAnsi="Times New Roman"/>
          <w:b/>
          <w:bCs/>
        </w:rPr>
        <w:t>Attending Skills</w:t>
      </w:r>
    </w:p>
    <w:tbl>
      <w:tblPr>
        <w:tblStyle w:val="TableGrid"/>
        <w:tblW w:w="11340" w:type="dxa"/>
        <w:tblInd w:w="-1085" w:type="dxa"/>
        <w:tblLook w:val="04A0" w:firstRow="1" w:lastRow="0" w:firstColumn="1" w:lastColumn="0" w:noHBand="0" w:noVBand="1"/>
      </w:tblPr>
      <w:tblGrid>
        <w:gridCol w:w="2229"/>
        <w:gridCol w:w="1419"/>
        <w:gridCol w:w="1419"/>
        <w:gridCol w:w="1473"/>
        <w:gridCol w:w="1333"/>
        <w:gridCol w:w="1416"/>
        <w:gridCol w:w="2051"/>
      </w:tblGrid>
      <w:tr w:rsidR="00492A47" w:rsidRPr="008738F5" w14:paraId="7A832FC7" w14:textId="77777777" w:rsidTr="006222BE">
        <w:trPr>
          <w:tblHeader/>
        </w:trPr>
        <w:tc>
          <w:tcPr>
            <w:tcW w:w="2229" w:type="dxa"/>
            <w:shd w:val="clear" w:color="auto" w:fill="D5DCE4" w:themeFill="text2" w:themeFillTint="33"/>
          </w:tcPr>
          <w:p w14:paraId="7A832FBA" w14:textId="77777777" w:rsidR="00492A47" w:rsidRPr="008738F5" w:rsidRDefault="00492A47" w:rsidP="008738F5">
            <w:pPr>
              <w:spacing w:before="60" w:after="60"/>
              <w:jc w:val="center"/>
              <w:rPr>
                <w:rFonts w:ascii="Times New Roman" w:hAnsi="Times New Roman"/>
                <w:b/>
                <w:sz w:val="24"/>
                <w:szCs w:val="24"/>
              </w:rPr>
            </w:pPr>
            <w:r w:rsidRPr="008738F5">
              <w:rPr>
                <w:rFonts w:ascii="Times New Roman" w:hAnsi="Times New Roman"/>
                <w:b/>
                <w:sz w:val="24"/>
                <w:szCs w:val="24"/>
              </w:rPr>
              <w:t>Skills</w:t>
            </w:r>
          </w:p>
        </w:tc>
        <w:tc>
          <w:tcPr>
            <w:tcW w:w="1419" w:type="dxa"/>
            <w:shd w:val="clear" w:color="auto" w:fill="D5DCE4" w:themeFill="text2" w:themeFillTint="33"/>
          </w:tcPr>
          <w:p w14:paraId="7A832FBB" w14:textId="77777777" w:rsidR="00492A47" w:rsidRPr="008738F5" w:rsidRDefault="00492A47" w:rsidP="008738F5">
            <w:pPr>
              <w:spacing w:before="60" w:after="60"/>
              <w:jc w:val="center"/>
              <w:rPr>
                <w:rFonts w:ascii="Times New Roman" w:hAnsi="Times New Roman"/>
                <w:b/>
                <w:sz w:val="24"/>
                <w:szCs w:val="24"/>
              </w:rPr>
            </w:pPr>
            <w:r w:rsidRPr="008738F5">
              <w:rPr>
                <w:rFonts w:ascii="Times New Roman" w:hAnsi="Times New Roman"/>
                <w:b/>
                <w:sz w:val="24"/>
                <w:szCs w:val="24"/>
              </w:rPr>
              <w:t>1</w:t>
            </w:r>
          </w:p>
          <w:p w14:paraId="7A832FBC" w14:textId="77777777" w:rsidR="00492A47" w:rsidRPr="008738F5" w:rsidRDefault="00492A47" w:rsidP="008738F5">
            <w:pPr>
              <w:spacing w:before="60" w:after="60"/>
              <w:jc w:val="center"/>
              <w:rPr>
                <w:rFonts w:ascii="Times New Roman" w:hAnsi="Times New Roman"/>
                <w:b/>
                <w:sz w:val="24"/>
                <w:szCs w:val="24"/>
              </w:rPr>
            </w:pPr>
            <w:r w:rsidRPr="008738F5">
              <w:rPr>
                <w:rFonts w:ascii="Times New Roman" w:hAnsi="Times New Roman"/>
                <w:b/>
                <w:sz w:val="24"/>
                <w:szCs w:val="24"/>
              </w:rPr>
              <w:t>Strongly Disagree</w:t>
            </w:r>
          </w:p>
        </w:tc>
        <w:tc>
          <w:tcPr>
            <w:tcW w:w="1419" w:type="dxa"/>
            <w:shd w:val="clear" w:color="auto" w:fill="D5DCE4" w:themeFill="text2" w:themeFillTint="33"/>
          </w:tcPr>
          <w:p w14:paraId="7A832FBD" w14:textId="77777777" w:rsidR="00492A47" w:rsidRPr="008738F5" w:rsidRDefault="00492A47" w:rsidP="008738F5">
            <w:pPr>
              <w:spacing w:before="60" w:after="60"/>
              <w:jc w:val="center"/>
              <w:rPr>
                <w:rFonts w:ascii="Times New Roman" w:hAnsi="Times New Roman"/>
                <w:b/>
                <w:sz w:val="24"/>
                <w:szCs w:val="24"/>
              </w:rPr>
            </w:pPr>
            <w:r w:rsidRPr="008738F5">
              <w:rPr>
                <w:rFonts w:ascii="Times New Roman" w:hAnsi="Times New Roman"/>
                <w:b/>
                <w:sz w:val="24"/>
                <w:szCs w:val="24"/>
              </w:rPr>
              <w:t>2</w:t>
            </w:r>
          </w:p>
          <w:p w14:paraId="7A832FBE" w14:textId="77777777" w:rsidR="00492A47" w:rsidRPr="008738F5" w:rsidRDefault="00492A47" w:rsidP="008738F5">
            <w:pPr>
              <w:spacing w:before="60" w:after="60"/>
              <w:jc w:val="center"/>
              <w:rPr>
                <w:rFonts w:ascii="Times New Roman" w:hAnsi="Times New Roman"/>
                <w:b/>
                <w:sz w:val="24"/>
                <w:szCs w:val="24"/>
              </w:rPr>
            </w:pPr>
            <w:r w:rsidRPr="008738F5">
              <w:rPr>
                <w:rFonts w:ascii="Times New Roman" w:hAnsi="Times New Roman"/>
                <w:b/>
                <w:sz w:val="24"/>
                <w:szCs w:val="24"/>
              </w:rPr>
              <w:t>Disagree</w:t>
            </w:r>
          </w:p>
        </w:tc>
        <w:tc>
          <w:tcPr>
            <w:tcW w:w="1473" w:type="dxa"/>
            <w:shd w:val="clear" w:color="auto" w:fill="D5DCE4" w:themeFill="text2" w:themeFillTint="33"/>
          </w:tcPr>
          <w:p w14:paraId="7A832FBF" w14:textId="77777777" w:rsidR="00492A47" w:rsidRPr="008738F5" w:rsidRDefault="00492A47" w:rsidP="008738F5">
            <w:pPr>
              <w:spacing w:before="60" w:after="60"/>
              <w:jc w:val="center"/>
              <w:rPr>
                <w:rFonts w:ascii="Times New Roman" w:hAnsi="Times New Roman"/>
                <w:b/>
                <w:sz w:val="24"/>
                <w:szCs w:val="24"/>
              </w:rPr>
            </w:pPr>
            <w:r w:rsidRPr="008738F5">
              <w:rPr>
                <w:rFonts w:ascii="Times New Roman" w:hAnsi="Times New Roman"/>
                <w:b/>
                <w:sz w:val="24"/>
                <w:szCs w:val="24"/>
              </w:rPr>
              <w:t>3</w:t>
            </w:r>
          </w:p>
          <w:p w14:paraId="7A832FC0" w14:textId="77777777" w:rsidR="00492A47" w:rsidRPr="008738F5" w:rsidRDefault="00492A47" w:rsidP="008738F5">
            <w:pPr>
              <w:spacing w:before="60" w:after="60"/>
              <w:jc w:val="center"/>
              <w:rPr>
                <w:rFonts w:ascii="Times New Roman" w:hAnsi="Times New Roman"/>
                <w:b/>
                <w:sz w:val="24"/>
                <w:szCs w:val="24"/>
              </w:rPr>
            </w:pPr>
            <w:r w:rsidRPr="008738F5">
              <w:rPr>
                <w:rFonts w:ascii="Times New Roman" w:hAnsi="Times New Roman"/>
                <w:b/>
                <w:sz w:val="24"/>
                <w:szCs w:val="24"/>
              </w:rPr>
              <w:t>Somewhat</w:t>
            </w:r>
          </w:p>
        </w:tc>
        <w:tc>
          <w:tcPr>
            <w:tcW w:w="1333" w:type="dxa"/>
            <w:shd w:val="clear" w:color="auto" w:fill="D5DCE4" w:themeFill="text2" w:themeFillTint="33"/>
          </w:tcPr>
          <w:p w14:paraId="7A832FC1" w14:textId="77777777" w:rsidR="00492A47" w:rsidRPr="008738F5" w:rsidRDefault="00492A47" w:rsidP="008738F5">
            <w:pPr>
              <w:spacing w:before="60" w:after="60"/>
              <w:jc w:val="center"/>
              <w:rPr>
                <w:rFonts w:ascii="Times New Roman" w:hAnsi="Times New Roman"/>
                <w:b/>
                <w:sz w:val="24"/>
                <w:szCs w:val="24"/>
              </w:rPr>
            </w:pPr>
            <w:r w:rsidRPr="008738F5">
              <w:rPr>
                <w:rFonts w:ascii="Times New Roman" w:hAnsi="Times New Roman"/>
                <w:b/>
                <w:sz w:val="24"/>
                <w:szCs w:val="24"/>
              </w:rPr>
              <w:t>4</w:t>
            </w:r>
          </w:p>
          <w:p w14:paraId="7A832FC2" w14:textId="77777777" w:rsidR="00492A47" w:rsidRPr="008738F5" w:rsidRDefault="00492A47" w:rsidP="008738F5">
            <w:pPr>
              <w:spacing w:before="60" w:after="60"/>
              <w:jc w:val="center"/>
              <w:rPr>
                <w:rFonts w:ascii="Times New Roman" w:hAnsi="Times New Roman"/>
                <w:b/>
                <w:sz w:val="24"/>
                <w:szCs w:val="24"/>
              </w:rPr>
            </w:pPr>
            <w:r w:rsidRPr="008738F5">
              <w:rPr>
                <w:rFonts w:ascii="Times New Roman" w:hAnsi="Times New Roman"/>
                <w:b/>
                <w:sz w:val="24"/>
                <w:szCs w:val="24"/>
              </w:rPr>
              <w:t>Agree</w:t>
            </w:r>
          </w:p>
        </w:tc>
        <w:tc>
          <w:tcPr>
            <w:tcW w:w="1416" w:type="dxa"/>
            <w:shd w:val="clear" w:color="auto" w:fill="D5DCE4" w:themeFill="text2" w:themeFillTint="33"/>
          </w:tcPr>
          <w:p w14:paraId="7A832FC3" w14:textId="77777777" w:rsidR="00492A47" w:rsidRPr="008738F5" w:rsidRDefault="00492A47" w:rsidP="008738F5">
            <w:pPr>
              <w:spacing w:before="60" w:after="60"/>
              <w:jc w:val="center"/>
              <w:rPr>
                <w:rFonts w:ascii="Times New Roman" w:hAnsi="Times New Roman"/>
                <w:b/>
                <w:sz w:val="24"/>
                <w:szCs w:val="24"/>
              </w:rPr>
            </w:pPr>
            <w:r w:rsidRPr="008738F5">
              <w:rPr>
                <w:rFonts w:ascii="Times New Roman" w:hAnsi="Times New Roman"/>
                <w:b/>
                <w:sz w:val="24"/>
                <w:szCs w:val="24"/>
              </w:rPr>
              <w:t>5</w:t>
            </w:r>
          </w:p>
          <w:p w14:paraId="7A832FC4" w14:textId="77777777" w:rsidR="00492A47" w:rsidRPr="008738F5" w:rsidRDefault="00492A47" w:rsidP="008738F5">
            <w:pPr>
              <w:spacing w:before="60" w:after="60"/>
              <w:jc w:val="center"/>
              <w:rPr>
                <w:rFonts w:ascii="Times New Roman" w:hAnsi="Times New Roman"/>
                <w:b/>
                <w:sz w:val="24"/>
                <w:szCs w:val="24"/>
              </w:rPr>
            </w:pPr>
            <w:r w:rsidRPr="008738F5">
              <w:rPr>
                <w:rFonts w:ascii="Times New Roman" w:hAnsi="Times New Roman"/>
                <w:b/>
                <w:sz w:val="24"/>
                <w:szCs w:val="24"/>
              </w:rPr>
              <w:t>Strongly</w:t>
            </w:r>
          </w:p>
          <w:p w14:paraId="7A832FC5" w14:textId="77777777" w:rsidR="00492A47" w:rsidRPr="008738F5" w:rsidRDefault="00492A47" w:rsidP="008738F5">
            <w:pPr>
              <w:spacing w:before="60" w:after="60"/>
              <w:jc w:val="center"/>
              <w:rPr>
                <w:rFonts w:ascii="Times New Roman" w:hAnsi="Times New Roman"/>
                <w:b/>
                <w:sz w:val="24"/>
                <w:szCs w:val="24"/>
              </w:rPr>
            </w:pPr>
            <w:r w:rsidRPr="008738F5">
              <w:rPr>
                <w:rFonts w:ascii="Times New Roman" w:hAnsi="Times New Roman"/>
                <w:b/>
                <w:sz w:val="24"/>
                <w:szCs w:val="24"/>
              </w:rPr>
              <w:t>Agree</w:t>
            </w:r>
          </w:p>
        </w:tc>
        <w:tc>
          <w:tcPr>
            <w:tcW w:w="2051" w:type="dxa"/>
            <w:shd w:val="clear" w:color="auto" w:fill="D5DCE4" w:themeFill="text2" w:themeFillTint="33"/>
          </w:tcPr>
          <w:p w14:paraId="7A832FC6" w14:textId="77777777" w:rsidR="00492A47" w:rsidRPr="008738F5" w:rsidRDefault="00492A47" w:rsidP="008738F5">
            <w:pPr>
              <w:spacing w:before="60" w:after="60"/>
              <w:jc w:val="center"/>
              <w:rPr>
                <w:rFonts w:ascii="Times New Roman" w:hAnsi="Times New Roman"/>
                <w:b/>
                <w:sz w:val="24"/>
                <w:szCs w:val="24"/>
              </w:rPr>
            </w:pPr>
            <w:r w:rsidRPr="008738F5">
              <w:rPr>
                <w:rFonts w:ascii="Times New Roman" w:hAnsi="Times New Roman"/>
                <w:b/>
                <w:sz w:val="24"/>
                <w:szCs w:val="24"/>
              </w:rPr>
              <w:t>Comments</w:t>
            </w:r>
          </w:p>
        </w:tc>
      </w:tr>
      <w:tr w:rsidR="00492A47" w:rsidRPr="008738F5" w14:paraId="7A832FCF" w14:textId="77777777" w:rsidTr="001E204E">
        <w:tc>
          <w:tcPr>
            <w:tcW w:w="2229" w:type="dxa"/>
          </w:tcPr>
          <w:p w14:paraId="7A832FC8" w14:textId="77777777" w:rsidR="00492A47" w:rsidRPr="008738F5" w:rsidRDefault="00492A47" w:rsidP="008738F5">
            <w:pPr>
              <w:spacing w:before="60" w:after="60"/>
              <w:rPr>
                <w:rFonts w:ascii="Times New Roman" w:hAnsi="Times New Roman"/>
                <w:sz w:val="24"/>
                <w:szCs w:val="24"/>
              </w:rPr>
            </w:pPr>
            <w:r w:rsidRPr="008738F5">
              <w:rPr>
                <w:rFonts w:ascii="Times New Roman" w:hAnsi="Times New Roman"/>
                <w:sz w:val="24"/>
                <w:szCs w:val="24"/>
              </w:rPr>
              <w:t>Ability to engage in appropriate eye contact</w:t>
            </w:r>
          </w:p>
        </w:tc>
        <w:tc>
          <w:tcPr>
            <w:tcW w:w="1419" w:type="dxa"/>
          </w:tcPr>
          <w:p w14:paraId="7A832FC9" w14:textId="77777777" w:rsidR="00492A47" w:rsidRPr="008738F5" w:rsidRDefault="00492A47" w:rsidP="008738F5">
            <w:pPr>
              <w:spacing w:before="60" w:after="60"/>
              <w:rPr>
                <w:rFonts w:ascii="Times New Roman" w:hAnsi="Times New Roman"/>
                <w:sz w:val="24"/>
                <w:szCs w:val="24"/>
              </w:rPr>
            </w:pPr>
          </w:p>
        </w:tc>
        <w:tc>
          <w:tcPr>
            <w:tcW w:w="1419" w:type="dxa"/>
          </w:tcPr>
          <w:p w14:paraId="7A832FCA" w14:textId="77777777" w:rsidR="00492A47" w:rsidRPr="008738F5" w:rsidRDefault="00492A47" w:rsidP="008738F5">
            <w:pPr>
              <w:spacing w:before="60" w:after="60"/>
              <w:rPr>
                <w:rFonts w:ascii="Times New Roman" w:hAnsi="Times New Roman"/>
                <w:sz w:val="24"/>
                <w:szCs w:val="24"/>
              </w:rPr>
            </w:pPr>
          </w:p>
        </w:tc>
        <w:tc>
          <w:tcPr>
            <w:tcW w:w="1473" w:type="dxa"/>
          </w:tcPr>
          <w:p w14:paraId="7A832FCB" w14:textId="77777777" w:rsidR="00492A47" w:rsidRPr="008738F5" w:rsidRDefault="00492A47" w:rsidP="008738F5">
            <w:pPr>
              <w:spacing w:before="60" w:after="60"/>
              <w:rPr>
                <w:rFonts w:ascii="Times New Roman" w:hAnsi="Times New Roman"/>
                <w:sz w:val="24"/>
                <w:szCs w:val="24"/>
              </w:rPr>
            </w:pPr>
          </w:p>
        </w:tc>
        <w:tc>
          <w:tcPr>
            <w:tcW w:w="1333" w:type="dxa"/>
          </w:tcPr>
          <w:p w14:paraId="7A832FCC" w14:textId="77777777" w:rsidR="00492A47" w:rsidRPr="008738F5" w:rsidRDefault="00492A47" w:rsidP="008738F5">
            <w:pPr>
              <w:spacing w:before="60" w:after="60"/>
              <w:rPr>
                <w:rFonts w:ascii="Times New Roman" w:hAnsi="Times New Roman"/>
                <w:sz w:val="24"/>
                <w:szCs w:val="24"/>
              </w:rPr>
            </w:pPr>
          </w:p>
        </w:tc>
        <w:tc>
          <w:tcPr>
            <w:tcW w:w="1416" w:type="dxa"/>
          </w:tcPr>
          <w:p w14:paraId="61A9E63F" w14:textId="77777777" w:rsidR="00492A47" w:rsidRDefault="00492A47" w:rsidP="008738F5">
            <w:pPr>
              <w:spacing w:before="60" w:after="60"/>
              <w:rPr>
                <w:rFonts w:ascii="Times New Roman" w:hAnsi="Times New Roman"/>
                <w:sz w:val="24"/>
                <w:szCs w:val="24"/>
              </w:rPr>
            </w:pPr>
          </w:p>
          <w:p w14:paraId="7A832FCD" w14:textId="4DF2E2B1" w:rsidR="00107F93" w:rsidRPr="008738F5" w:rsidRDefault="00107F93" w:rsidP="008738F5">
            <w:pPr>
              <w:spacing w:before="60" w:after="60"/>
              <w:rPr>
                <w:rFonts w:ascii="Times New Roman" w:hAnsi="Times New Roman"/>
                <w:sz w:val="24"/>
                <w:szCs w:val="24"/>
              </w:rPr>
            </w:pPr>
            <w:r>
              <w:rPr>
                <w:rFonts w:ascii="Times New Roman" w:hAnsi="Times New Roman"/>
                <w:sz w:val="24"/>
                <w:szCs w:val="24"/>
              </w:rPr>
              <w:t>X</w:t>
            </w:r>
          </w:p>
        </w:tc>
        <w:tc>
          <w:tcPr>
            <w:tcW w:w="2051" w:type="dxa"/>
          </w:tcPr>
          <w:p w14:paraId="7A832FCE" w14:textId="11874F08" w:rsidR="00492A47" w:rsidRPr="008738F5" w:rsidRDefault="00E94F5A" w:rsidP="008738F5">
            <w:pPr>
              <w:spacing w:before="60" w:after="60"/>
              <w:rPr>
                <w:rFonts w:ascii="Times New Roman" w:hAnsi="Times New Roman"/>
                <w:sz w:val="24"/>
                <w:szCs w:val="24"/>
              </w:rPr>
            </w:pPr>
            <w:r>
              <w:rPr>
                <w:rFonts w:ascii="Times New Roman" w:hAnsi="Times New Roman"/>
                <w:sz w:val="24"/>
                <w:szCs w:val="24"/>
              </w:rPr>
              <w:t>I maintained eye contact.</w:t>
            </w:r>
          </w:p>
        </w:tc>
      </w:tr>
      <w:tr w:rsidR="00492A47" w:rsidRPr="008738F5" w14:paraId="7A832FD7" w14:textId="77777777" w:rsidTr="001E204E">
        <w:tc>
          <w:tcPr>
            <w:tcW w:w="2229" w:type="dxa"/>
          </w:tcPr>
          <w:p w14:paraId="1A02FBAC" w14:textId="77777777" w:rsidR="008569FE" w:rsidRDefault="00492A47" w:rsidP="008738F5">
            <w:pPr>
              <w:spacing w:before="60" w:after="60"/>
              <w:rPr>
                <w:rFonts w:ascii="Times New Roman" w:hAnsi="Times New Roman"/>
                <w:sz w:val="24"/>
                <w:szCs w:val="24"/>
              </w:rPr>
            </w:pPr>
            <w:r w:rsidRPr="008738F5">
              <w:rPr>
                <w:rFonts w:ascii="Times New Roman" w:hAnsi="Times New Roman"/>
                <w:sz w:val="24"/>
                <w:szCs w:val="24"/>
              </w:rPr>
              <w:t xml:space="preserve">Ability to use nonverbals </w:t>
            </w:r>
          </w:p>
          <w:p w14:paraId="7A832FD0" w14:textId="6428E1FD" w:rsidR="00492A47" w:rsidRPr="008738F5" w:rsidRDefault="00492A47" w:rsidP="008738F5">
            <w:pPr>
              <w:spacing w:before="60" w:after="60"/>
              <w:rPr>
                <w:rFonts w:ascii="Times New Roman" w:hAnsi="Times New Roman"/>
                <w:sz w:val="24"/>
                <w:szCs w:val="24"/>
              </w:rPr>
            </w:pPr>
            <w:r w:rsidRPr="008569FE">
              <w:rPr>
                <w:rFonts w:ascii="Times New Roman" w:hAnsi="Times New Roman"/>
                <w:i/>
                <w:szCs w:val="24"/>
              </w:rPr>
              <w:t>(</w:t>
            </w:r>
            <w:r w:rsidR="00D85F3C" w:rsidRPr="008569FE">
              <w:rPr>
                <w:rFonts w:ascii="Times New Roman" w:hAnsi="Times New Roman"/>
                <w:i/>
                <w:szCs w:val="24"/>
              </w:rPr>
              <w:t>face client</w:t>
            </w:r>
            <w:r w:rsidR="00881C08" w:rsidRPr="008569FE">
              <w:rPr>
                <w:rFonts w:ascii="Times New Roman" w:hAnsi="Times New Roman"/>
                <w:i/>
                <w:szCs w:val="24"/>
              </w:rPr>
              <w:t xml:space="preserve">, open posture, </w:t>
            </w:r>
            <w:r w:rsidRPr="008569FE">
              <w:rPr>
                <w:rFonts w:ascii="Times New Roman" w:hAnsi="Times New Roman"/>
                <w:i/>
                <w:szCs w:val="24"/>
              </w:rPr>
              <w:t>nodding head, leaning in</w:t>
            </w:r>
            <w:r w:rsidR="00881C08" w:rsidRPr="008569FE">
              <w:rPr>
                <w:rFonts w:ascii="Times New Roman" w:hAnsi="Times New Roman"/>
                <w:i/>
                <w:szCs w:val="24"/>
              </w:rPr>
              <w:t>,</w:t>
            </w:r>
            <w:r w:rsidR="008569FE">
              <w:rPr>
                <w:rFonts w:ascii="Times New Roman" w:hAnsi="Times New Roman"/>
                <w:i/>
                <w:szCs w:val="24"/>
              </w:rPr>
              <w:t xml:space="preserve"> and</w:t>
            </w:r>
            <w:r w:rsidR="00881C08" w:rsidRPr="008569FE">
              <w:rPr>
                <w:rFonts w:ascii="Times New Roman" w:hAnsi="Times New Roman"/>
                <w:i/>
                <w:szCs w:val="24"/>
              </w:rPr>
              <w:t xml:space="preserve"> relax posture</w:t>
            </w:r>
            <w:r w:rsidRPr="008569FE">
              <w:rPr>
                <w:rFonts w:ascii="Times New Roman" w:hAnsi="Times New Roman"/>
                <w:i/>
                <w:szCs w:val="24"/>
              </w:rPr>
              <w:t>)</w:t>
            </w:r>
            <w:r w:rsidRPr="008569FE">
              <w:rPr>
                <w:rFonts w:ascii="Times New Roman" w:hAnsi="Times New Roman"/>
                <w:szCs w:val="24"/>
              </w:rPr>
              <w:t xml:space="preserve"> </w:t>
            </w:r>
          </w:p>
        </w:tc>
        <w:tc>
          <w:tcPr>
            <w:tcW w:w="1419" w:type="dxa"/>
          </w:tcPr>
          <w:p w14:paraId="7A832FD1" w14:textId="77777777" w:rsidR="00492A47" w:rsidRPr="008738F5" w:rsidRDefault="00492A47" w:rsidP="008738F5">
            <w:pPr>
              <w:spacing w:before="60" w:after="60"/>
              <w:rPr>
                <w:rFonts w:ascii="Times New Roman" w:hAnsi="Times New Roman"/>
                <w:sz w:val="24"/>
                <w:szCs w:val="24"/>
              </w:rPr>
            </w:pPr>
          </w:p>
        </w:tc>
        <w:tc>
          <w:tcPr>
            <w:tcW w:w="1419" w:type="dxa"/>
          </w:tcPr>
          <w:p w14:paraId="7A832FD2" w14:textId="77777777" w:rsidR="00492A47" w:rsidRPr="008738F5" w:rsidRDefault="00492A47" w:rsidP="008738F5">
            <w:pPr>
              <w:spacing w:before="60" w:after="60"/>
              <w:rPr>
                <w:rFonts w:ascii="Times New Roman" w:hAnsi="Times New Roman"/>
                <w:sz w:val="24"/>
                <w:szCs w:val="24"/>
              </w:rPr>
            </w:pPr>
          </w:p>
        </w:tc>
        <w:tc>
          <w:tcPr>
            <w:tcW w:w="1473" w:type="dxa"/>
          </w:tcPr>
          <w:p w14:paraId="7A832FD3" w14:textId="77777777" w:rsidR="00492A47" w:rsidRPr="008738F5" w:rsidRDefault="00492A47" w:rsidP="008738F5">
            <w:pPr>
              <w:spacing w:before="60" w:after="60"/>
              <w:rPr>
                <w:rFonts w:ascii="Times New Roman" w:hAnsi="Times New Roman"/>
                <w:sz w:val="24"/>
                <w:szCs w:val="24"/>
              </w:rPr>
            </w:pPr>
          </w:p>
        </w:tc>
        <w:tc>
          <w:tcPr>
            <w:tcW w:w="1333" w:type="dxa"/>
          </w:tcPr>
          <w:p w14:paraId="7A832FD4" w14:textId="77777777" w:rsidR="00492A47" w:rsidRPr="008738F5" w:rsidRDefault="00492A47" w:rsidP="008738F5">
            <w:pPr>
              <w:spacing w:before="60" w:after="60"/>
              <w:rPr>
                <w:rFonts w:ascii="Times New Roman" w:hAnsi="Times New Roman"/>
                <w:sz w:val="24"/>
                <w:szCs w:val="24"/>
              </w:rPr>
            </w:pPr>
          </w:p>
        </w:tc>
        <w:tc>
          <w:tcPr>
            <w:tcW w:w="1416" w:type="dxa"/>
          </w:tcPr>
          <w:p w14:paraId="79EF780A" w14:textId="77777777" w:rsidR="00492A47" w:rsidRDefault="00492A47" w:rsidP="008738F5">
            <w:pPr>
              <w:spacing w:before="60" w:after="60"/>
              <w:rPr>
                <w:rFonts w:ascii="Times New Roman" w:hAnsi="Times New Roman"/>
                <w:sz w:val="24"/>
                <w:szCs w:val="24"/>
              </w:rPr>
            </w:pPr>
          </w:p>
          <w:p w14:paraId="7A832FD5" w14:textId="72DD0C5E" w:rsidR="00107F93" w:rsidRPr="008738F5" w:rsidRDefault="00107F93" w:rsidP="008738F5">
            <w:pPr>
              <w:spacing w:before="60" w:after="60"/>
              <w:rPr>
                <w:rFonts w:ascii="Times New Roman" w:hAnsi="Times New Roman"/>
                <w:sz w:val="24"/>
                <w:szCs w:val="24"/>
              </w:rPr>
            </w:pPr>
            <w:r>
              <w:rPr>
                <w:rFonts w:ascii="Times New Roman" w:hAnsi="Times New Roman"/>
                <w:sz w:val="24"/>
                <w:szCs w:val="24"/>
              </w:rPr>
              <w:t>X</w:t>
            </w:r>
          </w:p>
        </w:tc>
        <w:tc>
          <w:tcPr>
            <w:tcW w:w="2051" w:type="dxa"/>
          </w:tcPr>
          <w:p w14:paraId="7A832FD6" w14:textId="7F0CA563" w:rsidR="00492A47" w:rsidRPr="008738F5" w:rsidRDefault="00E81258" w:rsidP="008738F5">
            <w:pPr>
              <w:spacing w:before="60" w:after="60"/>
              <w:rPr>
                <w:rFonts w:ascii="Times New Roman" w:hAnsi="Times New Roman"/>
                <w:sz w:val="24"/>
                <w:szCs w:val="24"/>
              </w:rPr>
            </w:pPr>
            <w:r>
              <w:rPr>
                <w:rFonts w:ascii="Times New Roman" w:hAnsi="Times New Roman"/>
                <w:sz w:val="24"/>
                <w:szCs w:val="24"/>
              </w:rPr>
              <w:t xml:space="preserve">I expressed head </w:t>
            </w:r>
            <w:r w:rsidR="00BF05E7">
              <w:rPr>
                <w:rFonts w:ascii="Times New Roman" w:hAnsi="Times New Roman"/>
                <w:sz w:val="24"/>
                <w:szCs w:val="24"/>
              </w:rPr>
              <w:t>nodding to show the client I was listening and following her</w:t>
            </w:r>
            <w:r w:rsidR="00C4062F">
              <w:rPr>
                <w:rFonts w:ascii="Times New Roman" w:hAnsi="Times New Roman"/>
                <w:sz w:val="24"/>
                <w:szCs w:val="24"/>
              </w:rPr>
              <w:t>.</w:t>
            </w:r>
            <w:r w:rsidR="00107F93">
              <w:rPr>
                <w:rFonts w:ascii="Times New Roman" w:hAnsi="Times New Roman"/>
                <w:sz w:val="24"/>
                <w:szCs w:val="24"/>
              </w:rPr>
              <w:t xml:space="preserve"> </w:t>
            </w:r>
            <w:r w:rsidR="00C4062F">
              <w:rPr>
                <w:rFonts w:ascii="Times New Roman" w:hAnsi="Times New Roman"/>
                <w:sz w:val="24"/>
                <w:szCs w:val="24"/>
              </w:rPr>
              <w:t xml:space="preserve">I </w:t>
            </w:r>
            <w:r w:rsidR="00107F93">
              <w:rPr>
                <w:rFonts w:ascii="Times New Roman" w:hAnsi="Times New Roman"/>
                <w:sz w:val="24"/>
                <w:szCs w:val="24"/>
              </w:rPr>
              <w:lastRenderedPageBreak/>
              <w:t xml:space="preserve">seemed </w:t>
            </w:r>
            <w:r w:rsidR="00C4062F">
              <w:rPr>
                <w:rFonts w:ascii="Times New Roman" w:hAnsi="Times New Roman"/>
                <w:sz w:val="24"/>
                <w:szCs w:val="24"/>
              </w:rPr>
              <w:t xml:space="preserve">to be </w:t>
            </w:r>
            <w:r w:rsidR="00107F93">
              <w:rPr>
                <w:rFonts w:ascii="Times New Roman" w:hAnsi="Times New Roman"/>
                <w:sz w:val="24"/>
                <w:szCs w:val="24"/>
              </w:rPr>
              <w:t xml:space="preserve">very attentive.  </w:t>
            </w:r>
          </w:p>
        </w:tc>
      </w:tr>
      <w:tr w:rsidR="00492A47" w:rsidRPr="008738F5" w14:paraId="7A832FE0" w14:textId="77777777" w:rsidTr="001E204E">
        <w:tc>
          <w:tcPr>
            <w:tcW w:w="2229" w:type="dxa"/>
          </w:tcPr>
          <w:p w14:paraId="7A832FD8" w14:textId="0F728EFD" w:rsidR="00492A47" w:rsidRPr="008738F5" w:rsidRDefault="00E21D2F" w:rsidP="008738F5">
            <w:pPr>
              <w:spacing w:before="60" w:after="60"/>
              <w:rPr>
                <w:rFonts w:ascii="Times New Roman" w:hAnsi="Times New Roman"/>
                <w:sz w:val="24"/>
                <w:szCs w:val="24"/>
              </w:rPr>
            </w:pPr>
            <w:r w:rsidRPr="008738F5">
              <w:rPr>
                <w:rFonts w:ascii="Times New Roman" w:hAnsi="Times New Roman"/>
                <w:sz w:val="24"/>
                <w:szCs w:val="24"/>
              </w:rPr>
              <w:lastRenderedPageBreak/>
              <w:t>Ability to reflect</w:t>
            </w:r>
            <w:r w:rsidR="00492A47" w:rsidRPr="008738F5">
              <w:rPr>
                <w:rFonts w:ascii="Times New Roman" w:hAnsi="Times New Roman"/>
                <w:sz w:val="24"/>
                <w:szCs w:val="24"/>
              </w:rPr>
              <w:t xml:space="preserve"> client feelings</w:t>
            </w:r>
          </w:p>
          <w:p w14:paraId="7A832FD9" w14:textId="77777777" w:rsidR="00A14B83" w:rsidRPr="008738F5" w:rsidRDefault="00A14B83" w:rsidP="008738F5">
            <w:pPr>
              <w:spacing w:before="60" w:after="60"/>
              <w:rPr>
                <w:rFonts w:ascii="Times New Roman" w:hAnsi="Times New Roman"/>
                <w:i/>
                <w:sz w:val="24"/>
                <w:szCs w:val="24"/>
              </w:rPr>
            </w:pPr>
            <w:r w:rsidRPr="008738F5">
              <w:rPr>
                <w:rFonts w:ascii="Times New Roman" w:hAnsi="Times New Roman"/>
                <w:i/>
              </w:rPr>
              <w:t>Try using the format (You feel _____ because _____) to capture the feeling word and the possible reasons for the feeling. Phrase this tentatively so that clients can reject or modify your reflection if it is not correct.</w:t>
            </w:r>
          </w:p>
        </w:tc>
        <w:tc>
          <w:tcPr>
            <w:tcW w:w="1419" w:type="dxa"/>
          </w:tcPr>
          <w:p w14:paraId="7A832FDA" w14:textId="77777777" w:rsidR="00492A47" w:rsidRPr="008738F5" w:rsidRDefault="00492A47" w:rsidP="008738F5">
            <w:pPr>
              <w:spacing w:before="60" w:after="60"/>
              <w:rPr>
                <w:rFonts w:ascii="Times New Roman" w:hAnsi="Times New Roman"/>
                <w:sz w:val="24"/>
                <w:szCs w:val="24"/>
              </w:rPr>
            </w:pPr>
          </w:p>
        </w:tc>
        <w:tc>
          <w:tcPr>
            <w:tcW w:w="1419" w:type="dxa"/>
          </w:tcPr>
          <w:p w14:paraId="7A832FDB" w14:textId="77777777" w:rsidR="00492A47" w:rsidRPr="008738F5" w:rsidRDefault="00492A47" w:rsidP="008738F5">
            <w:pPr>
              <w:spacing w:before="60" w:after="60"/>
              <w:rPr>
                <w:rFonts w:ascii="Times New Roman" w:hAnsi="Times New Roman"/>
                <w:sz w:val="24"/>
                <w:szCs w:val="24"/>
              </w:rPr>
            </w:pPr>
          </w:p>
        </w:tc>
        <w:tc>
          <w:tcPr>
            <w:tcW w:w="1473" w:type="dxa"/>
          </w:tcPr>
          <w:p w14:paraId="7A832FDC" w14:textId="77777777" w:rsidR="00492A47" w:rsidRPr="008738F5" w:rsidRDefault="00492A47" w:rsidP="008738F5">
            <w:pPr>
              <w:spacing w:before="60" w:after="60"/>
              <w:rPr>
                <w:rFonts w:ascii="Times New Roman" w:hAnsi="Times New Roman"/>
                <w:sz w:val="24"/>
                <w:szCs w:val="24"/>
              </w:rPr>
            </w:pPr>
          </w:p>
        </w:tc>
        <w:tc>
          <w:tcPr>
            <w:tcW w:w="1333" w:type="dxa"/>
          </w:tcPr>
          <w:p w14:paraId="6FAD671C" w14:textId="77777777" w:rsidR="00492A47" w:rsidRDefault="00492A47" w:rsidP="008738F5">
            <w:pPr>
              <w:spacing w:before="60" w:after="60"/>
              <w:rPr>
                <w:rFonts w:ascii="Times New Roman" w:hAnsi="Times New Roman"/>
                <w:sz w:val="24"/>
                <w:szCs w:val="24"/>
              </w:rPr>
            </w:pPr>
          </w:p>
          <w:p w14:paraId="6A5998E0" w14:textId="77777777" w:rsidR="00A05EF6" w:rsidRDefault="00A05EF6" w:rsidP="008738F5">
            <w:pPr>
              <w:spacing w:before="60" w:after="60"/>
              <w:rPr>
                <w:rFonts w:ascii="Times New Roman" w:hAnsi="Times New Roman"/>
                <w:sz w:val="24"/>
                <w:szCs w:val="24"/>
              </w:rPr>
            </w:pPr>
          </w:p>
          <w:p w14:paraId="0A4AC563" w14:textId="77777777" w:rsidR="00A05EF6" w:rsidRDefault="00A05EF6" w:rsidP="008738F5">
            <w:pPr>
              <w:spacing w:before="60" w:after="60"/>
              <w:rPr>
                <w:rFonts w:ascii="Times New Roman" w:hAnsi="Times New Roman"/>
                <w:sz w:val="24"/>
                <w:szCs w:val="24"/>
              </w:rPr>
            </w:pPr>
          </w:p>
          <w:p w14:paraId="71830BAD" w14:textId="77777777" w:rsidR="00A05EF6" w:rsidRDefault="00A05EF6" w:rsidP="008738F5">
            <w:pPr>
              <w:spacing w:before="60" w:after="60"/>
              <w:rPr>
                <w:rFonts w:ascii="Times New Roman" w:hAnsi="Times New Roman"/>
                <w:sz w:val="24"/>
                <w:szCs w:val="24"/>
              </w:rPr>
            </w:pPr>
          </w:p>
          <w:p w14:paraId="7A832FDD" w14:textId="4B63EC33" w:rsidR="00A05EF6" w:rsidRPr="008738F5" w:rsidRDefault="00A05EF6" w:rsidP="008738F5">
            <w:pPr>
              <w:spacing w:before="60" w:after="60"/>
              <w:rPr>
                <w:rFonts w:ascii="Times New Roman" w:hAnsi="Times New Roman"/>
                <w:sz w:val="24"/>
                <w:szCs w:val="24"/>
              </w:rPr>
            </w:pPr>
            <w:r>
              <w:rPr>
                <w:rFonts w:ascii="Times New Roman" w:hAnsi="Times New Roman"/>
                <w:sz w:val="24"/>
                <w:szCs w:val="24"/>
              </w:rPr>
              <w:t>X</w:t>
            </w:r>
          </w:p>
        </w:tc>
        <w:tc>
          <w:tcPr>
            <w:tcW w:w="1416" w:type="dxa"/>
          </w:tcPr>
          <w:p w14:paraId="7A832FDE" w14:textId="77777777" w:rsidR="00492A47" w:rsidRPr="008738F5" w:rsidRDefault="00492A47" w:rsidP="008738F5">
            <w:pPr>
              <w:spacing w:before="60" w:after="60"/>
              <w:rPr>
                <w:rFonts w:ascii="Times New Roman" w:hAnsi="Times New Roman"/>
                <w:sz w:val="24"/>
                <w:szCs w:val="24"/>
              </w:rPr>
            </w:pPr>
          </w:p>
        </w:tc>
        <w:tc>
          <w:tcPr>
            <w:tcW w:w="2051" w:type="dxa"/>
          </w:tcPr>
          <w:p w14:paraId="7A832FDF" w14:textId="51E4B195" w:rsidR="00492A47" w:rsidRPr="008738F5" w:rsidRDefault="00C4062F" w:rsidP="008738F5">
            <w:pPr>
              <w:spacing w:before="60" w:after="60"/>
              <w:rPr>
                <w:rFonts w:ascii="Times New Roman" w:hAnsi="Times New Roman"/>
                <w:sz w:val="24"/>
                <w:szCs w:val="24"/>
              </w:rPr>
            </w:pPr>
            <w:r>
              <w:rPr>
                <w:rFonts w:ascii="Times New Roman" w:hAnsi="Times New Roman"/>
                <w:sz w:val="24"/>
                <w:szCs w:val="24"/>
              </w:rPr>
              <w:t xml:space="preserve">I </w:t>
            </w:r>
            <w:r w:rsidR="00107F93">
              <w:rPr>
                <w:rFonts w:ascii="Times New Roman" w:hAnsi="Times New Roman"/>
                <w:sz w:val="24"/>
                <w:szCs w:val="24"/>
              </w:rPr>
              <w:t>used the words “</w:t>
            </w:r>
            <w:r w:rsidR="00A05EF6">
              <w:rPr>
                <w:rFonts w:ascii="Times New Roman" w:hAnsi="Times New Roman"/>
                <w:sz w:val="24"/>
                <w:szCs w:val="24"/>
              </w:rPr>
              <w:t xml:space="preserve">you feel” several times.  Would it be okay to ask, “How did that make you feel?”  For </w:t>
            </w:r>
            <w:proofErr w:type="gramStart"/>
            <w:r w:rsidR="00A05EF6">
              <w:rPr>
                <w:rFonts w:ascii="Times New Roman" w:hAnsi="Times New Roman"/>
                <w:sz w:val="24"/>
                <w:szCs w:val="24"/>
              </w:rPr>
              <w:t>example</w:t>
            </w:r>
            <w:proofErr w:type="gramEnd"/>
            <w:r w:rsidR="00A05EF6">
              <w:rPr>
                <w:rFonts w:ascii="Times New Roman" w:hAnsi="Times New Roman"/>
                <w:sz w:val="24"/>
                <w:szCs w:val="24"/>
              </w:rPr>
              <w:t xml:space="preserve"> when </w:t>
            </w:r>
            <w:r w:rsidR="00FD3EF2">
              <w:rPr>
                <w:rFonts w:ascii="Times New Roman" w:hAnsi="Times New Roman"/>
                <w:sz w:val="24"/>
                <w:szCs w:val="24"/>
              </w:rPr>
              <w:t>the client</w:t>
            </w:r>
            <w:r w:rsidR="00A05EF6">
              <w:rPr>
                <w:rFonts w:ascii="Times New Roman" w:hAnsi="Times New Roman"/>
                <w:sz w:val="24"/>
                <w:szCs w:val="24"/>
              </w:rPr>
              <w:t xml:space="preserve"> said </w:t>
            </w:r>
            <w:r w:rsidR="00FD3EF2">
              <w:rPr>
                <w:rFonts w:ascii="Times New Roman" w:hAnsi="Times New Roman"/>
                <w:sz w:val="24"/>
                <w:szCs w:val="24"/>
              </w:rPr>
              <w:t>her</w:t>
            </w:r>
            <w:r w:rsidR="00A05EF6">
              <w:rPr>
                <w:rFonts w:ascii="Times New Roman" w:hAnsi="Times New Roman"/>
                <w:sz w:val="24"/>
                <w:szCs w:val="24"/>
              </w:rPr>
              <w:t xml:space="preserve"> sister said </w:t>
            </w:r>
            <w:r w:rsidR="00FD3EF2">
              <w:rPr>
                <w:rFonts w:ascii="Times New Roman" w:hAnsi="Times New Roman"/>
                <w:sz w:val="24"/>
                <w:szCs w:val="24"/>
              </w:rPr>
              <w:t xml:space="preserve">she </w:t>
            </w:r>
            <w:r w:rsidR="00A05EF6">
              <w:rPr>
                <w:rFonts w:ascii="Times New Roman" w:hAnsi="Times New Roman"/>
                <w:sz w:val="24"/>
                <w:szCs w:val="24"/>
              </w:rPr>
              <w:t>had menopause.</w:t>
            </w:r>
          </w:p>
        </w:tc>
      </w:tr>
      <w:tr w:rsidR="00492A47" w:rsidRPr="008738F5" w14:paraId="7A832FE9" w14:textId="77777777" w:rsidTr="001E204E">
        <w:tc>
          <w:tcPr>
            <w:tcW w:w="2229" w:type="dxa"/>
          </w:tcPr>
          <w:p w14:paraId="7A832FE1" w14:textId="38E43EDA" w:rsidR="00492A47" w:rsidRPr="008738F5" w:rsidRDefault="00492A47" w:rsidP="008738F5">
            <w:pPr>
              <w:spacing w:before="60" w:after="60"/>
              <w:rPr>
                <w:rFonts w:ascii="Times New Roman" w:hAnsi="Times New Roman"/>
                <w:sz w:val="24"/>
                <w:szCs w:val="24"/>
              </w:rPr>
            </w:pPr>
            <w:r w:rsidRPr="008738F5">
              <w:rPr>
                <w:rFonts w:ascii="Times New Roman" w:hAnsi="Times New Roman"/>
                <w:sz w:val="24"/>
                <w:szCs w:val="24"/>
              </w:rPr>
              <w:t>Ability to reflect meaning</w:t>
            </w:r>
          </w:p>
          <w:p w14:paraId="7A832FE2" w14:textId="77777777" w:rsidR="00A14B83" w:rsidRPr="008738F5" w:rsidRDefault="00A14B83" w:rsidP="008738F5">
            <w:pPr>
              <w:spacing w:before="60" w:after="60"/>
              <w:rPr>
                <w:rFonts w:ascii="Times New Roman" w:hAnsi="Times New Roman"/>
                <w:i/>
                <w:sz w:val="24"/>
                <w:szCs w:val="24"/>
              </w:rPr>
            </w:pPr>
            <w:r w:rsidRPr="008569FE">
              <w:rPr>
                <w:rFonts w:ascii="Times New Roman" w:hAnsi="Times New Roman"/>
                <w:i/>
                <w:szCs w:val="24"/>
              </w:rPr>
              <w:t>(This looks like a paraphrase but goes beyond what the client says to include their meaning, values, and goals.)</w:t>
            </w:r>
          </w:p>
        </w:tc>
        <w:tc>
          <w:tcPr>
            <w:tcW w:w="1419" w:type="dxa"/>
          </w:tcPr>
          <w:p w14:paraId="7A832FE3" w14:textId="77777777" w:rsidR="00492A47" w:rsidRPr="008738F5" w:rsidRDefault="00492A47" w:rsidP="008738F5">
            <w:pPr>
              <w:spacing w:before="60" w:after="60"/>
              <w:rPr>
                <w:rFonts w:ascii="Times New Roman" w:hAnsi="Times New Roman"/>
                <w:sz w:val="24"/>
                <w:szCs w:val="24"/>
              </w:rPr>
            </w:pPr>
          </w:p>
        </w:tc>
        <w:tc>
          <w:tcPr>
            <w:tcW w:w="1419" w:type="dxa"/>
          </w:tcPr>
          <w:p w14:paraId="7A832FE4" w14:textId="77777777" w:rsidR="00492A47" w:rsidRPr="008738F5" w:rsidRDefault="00492A47" w:rsidP="008738F5">
            <w:pPr>
              <w:spacing w:before="60" w:after="60"/>
              <w:rPr>
                <w:rFonts w:ascii="Times New Roman" w:hAnsi="Times New Roman"/>
                <w:sz w:val="24"/>
                <w:szCs w:val="24"/>
              </w:rPr>
            </w:pPr>
          </w:p>
        </w:tc>
        <w:tc>
          <w:tcPr>
            <w:tcW w:w="1473" w:type="dxa"/>
          </w:tcPr>
          <w:p w14:paraId="7A832FE5" w14:textId="77777777" w:rsidR="00492A47" w:rsidRPr="008738F5" w:rsidRDefault="00492A47" w:rsidP="008738F5">
            <w:pPr>
              <w:spacing w:before="60" w:after="60"/>
              <w:rPr>
                <w:rFonts w:ascii="Times New Roman" w:hAnsi="Times New Roman"/>
                <w:sz w:val="24"/>
                <w:szCs w:val="24"/>
              </w:rPr>
            </w:pPr>
          </w:p>
        </w:tc>
        <w:tc>
          <w:tcPr>
            <w:tcW w:w="1333" w:type="dxa"/>
          </w:tcPr>
          <w:p w14:paraId="7A832FE6" w14:textId="77777777" w:rsidR="00492A47" w:rsidRPr="008738F5" w:rsidRDefault="00492A47" w:rsidP="008738F5">
            <w:pPr>
              <w:spacing w:before="60" w:after="60"/>
              <w:rPr>
                <w:rFonts w:ascii="Times New Roman" w:hAnsi="Times New Roman"/>
                <w:sz w:val="24"/>
                <w:szCs w:val="24"/>
              </w:rPr>
            </w:pPr>
          </w:p>
        </w:tc>
        <w:tc>
          <w:tcPr>
            <w:tcW w:w="1416" w:type="dxa"/>
          </w:tcPr>
          <w:p w14:paraId="2446951B" w14:textId="77777777" w:rsidR="00492A47" w:rsidRDefault="00492A47" w:rsidP="008738F5">
            <w:pPr>
              <w:spacing w:before="60" w:after="60"/>
              <w:rPr>
                <w:rFonts w:ascii="Times New Roman" w:hAnsi="Times New Roman"/>
                <w:sz w:val="24"/>
                <w:szCs w:val="24"/>
              </w:rPr>
            </w:pPr>
          </w:p>
          <w:p w14:paraId="42D2E1B5" w14:textId="77777777" w:rsidR="00A05EF6" w:rsidRDefault="00A05EF6" w:rsidP="008738F5">
            <w:pPr>
              <w:spacing w:before="60" w:after="60"/>
              <w:rPr>
                <w:rFonts w:ascii="Times New Roman" w:hAnsi="Times New Roman"/>
                <w:sz w:val="24"/>
                <w:szCs w:val="24"/>
              </w:rPr>
            </w:pPr>
          </w:p>
          <w:p w14:paraId="7A832FE7" w14:textId="2F29BFBC" w:rsidR="00A05EF6" w:rsidRPr="008738F5" w:rsidRDefault="00A05EF6" w:rsidP="008738F5">
            <w:pPr>
              <w:spacing w:before="60" w:after="60"/>
              <w:rPr>
                <w:rFonts w:ascii="Times New Roman" w:hAnsi="Times New Roman"/>
                <w:sz w:val="24"/>
                <w:szCs w:val="24"/>
              </w:rPr>
            </w:pPr>
            <w:r>
              <w:rPr>
                <w:rFonts w:ascii="Times New Roman" w:hAnsi="Times New Roman"/>
                <w:sz w:val="24"/>
                <w:szCs w:val="24"/>
              </w:rPr>
              <w:t>X</w:t>
            </w:r>
          </w:p>
        </w:tc>
        <w:tc>
          <w:tcPr>
            <w:tcW w:w="2051" w:type="dxa"/>
          </w:tcPr>
          <w:p w14:paraId="7A832FE8" w14:textId="01171C0B" w:rsidR="00492A47" w:rsidRPr="008738F5" w:rsidRDefault="00A05EF6" w:rsidP="008738F5">
            <w:pPr>
              <w:spacing w:before="60" w:after="60"/>
              <w:rPr>
                <w:rFonts w:ascii="Times New Roman" w:hAnsi="Times New Roman"/>
                <w:sz w:val="24"/>
                <w:szCs w:val="24"/>
              </w:rPr>
            </w:pPr>
            <w:r>
              <w:rPr>
                <w:rFonts w:ascii="Times New Roman" w:hAnsi="Times New Roman"/>
                <w:sz w:val="24"/>
                <w:szCs w:val="24"/>
              </w:rPr>
              <w:t xml:space="preserve">Yes.  </w:t>
            </w:r>
            <w:r w:rsidR="00F06565">
              <w:rPr>
                <w:rFonts w:ascii="Times New Roman" w:hAnsi="Times New Roman"/>
                <w:sz w:val="24"/>
                <w:szCs w:val="24"/>
              </w:rPr>
              <w:t>I</w:t>
            </w:r>
            <w:r>
              <w:rPr>
                <w:rFonts w:ascii="Times New Roman" w:hAnsi="Times New Roman"/>
                <w:sz w:val="24"/>
                <w:szCs w:val="24"/>
              </w:rPr>
              <w:t xml:space="preserve"> demonstrated active listening by repeating</w:t>
            </w:r>
            <w:r w:rsidR="00F06565">
              <w:rPr>
                <w:rFonts w:ascii="Times New Roman" w:hAnsi="Times New Roman"/>
                <w:sz w:val="24"/>
                <w:szCs w:val="24"/>
              </w:rPr>
              <w:t xml:space="preserve"> the </w:t>
            </w:r>
            <w:proofErr w:type="gramStart"/>
            <w:r w:rsidR="00F06565">
              <w:rPr>
                <w:rFonts w:ascii="Times New Roman" w:hAnsi="Times New Roman"/>
                <w:sz w:val="24"/>
                <w:szCs w:val="24"/>
              </w:rPr>
              <w:t>clients</w:t>
            </w:r>
            <w:proofErr w:type="gramEnd"/>
            <w:r>
              <w:rPr>
                <w:rFonts w:ascii="Times New Roman" w:hAnsi="Times New Roman"/>
                <w:sz w:val="24"/>
                <w:szCs w:val="24"/>
              </w:rPr>
              <w:t xml:space="preserve"> words and asking a question along the same lines.  </w:t>
            </w:r>
          </w:p>
        </w:tc>
      </w:tr>
      <w:tr w:rsidR="00492A47" w:rsidRPr="008738F5" w14:paraId="7A832FF2" w14:textId="77777777" w:rsidTr="001E204E">
        <w:tc>
          <w:tcPr>
            <w:tcW w:w="2229" w:type="dxa"/>
          </w:tcPr>
          <w:p w14:paraId="7A832FEA" w14:textId="28E345E1" w:rsidR="00492A47" w:rsidRPr="008738F5" w:rsidRDefault="00492A47" w:rsidP="008738F5">
            <w:pPr>
              <w:spacing w:before="60" w:after="60"/>
              <w:rPr>
                <w:rFonts w:ascii="Times New Roman" w:hAnsi="Times New Roman"/>
                <w:sz w:val="24"/>
                <w:szCs w:val="24"/>
              </w:rPr>
            </w:pPr>
            <w:r w:rsidRPr="008738F5">
              <w:rPr>
                <w:rFonts w:ascii="Times New Roman" w:hAnsi="Times New Roman"/>
                <w:sz w:val="24"/>
                <w:szCs w:val="24"/>
              </w:rPr>
              <w:t>Ability to reflect content</w:t>
            </w:r>
          </w:p>
          <w:p w14:paraId="7A832FEB" w14:textId="77777777" w:rsidR="00A14B83" w:rsidRPr="008738F5" w:rsidRDefault="00A14B83" w:rsidP="008738F5">
            <w:pPr>
              <w:spacing w:before="60" w:after="60"/>
              <w:rPr>
                <w:rFonts w:ascii="Times New Roman" w:hAnsi="Times New Roman"/>
                <w:i/>
                <w:sz w:val="24"/>
                <w:szCs w:val="24"/>
              </w:rPr>
            </w:pPr>
            <w:r w:rsidRPr="008569FE">
              <w:rPr>
                <w:rFonts w:ascii="Times New Roman" w:hAnsi="Times New Roman"/>
                <w:i/>
                <w:szCs w:val="24"/>
              </w:rPr>
              <w:t>(This is a paraphrase of what the client said.)</w:t>
            </w:r>
          </w:p>
        </w:tc>
        <w:tc>
          <w:tcPr>
            <w:tcW w:w="1419" w:type="dxa"/>
          </w:tcPr>
          <w:p w14:paraId="7A832FEC" w14:textId="77777777" w:rsidR="00492A47" w:rsidRPr="008738F5" w:rsidRDefault="00492A47" w:rsidP="008738F5">
            <w:pPr>
              <w:spacing w:before="60" w:after="60"/>
              <w:rPr>
                <w:rFonts w:ascii="Times New Roman" w:hAnsi="Times New Roman"/>
                <w:sz w:val="24"/>
                <w:szCs w:val="24"/>
              </w:rPr>
            </w:pPr>
          </w:p>
        </w:tc>
        <w:tc>
          <w:tcPr>
            <w:tcW w:w="1419" w:type="dxa"/>
          </w:tcPr>
          <w:p w14:paraId="7A832FED" w14:textId="77777777" w:rsidR="00492A47" w:rsidRPr="008738F5" w:rsidRDefault="00492A47" w:rsidP="008738F5">
            <w:pPr>
              <w:spacing w:before="60" w:after="60"/>
              <w:rPr>
                <w:rFonts w:ascii="Times New Roman" w:hAnsi="Times New Roman"/>
                <w:sz w:val="24"/>
                <w:szCs w:val="24"/>
              </w:rPr>
            </w:pPr>
          </w:p>
        </w:tc>
        <w:tc>
          <w:tcPr>
            <w:tcW w:w="1473" w:type="dxa"/>
          </w:tcPr>
          <w:p w14:paraId="7A832FEE" w14:textId="77777777" w:rsidR="00492A47" w:rsidRPr="008738F5" w:rsidRDefault="00492A47" w:rsidP="008738F5">
            <w:pPr>
              <w:spacing w:before="60" w:after="60"/>
              <w:rPr>
                <w:rFonts w:ascii="Times New Roman" w:hAnsi="Times New Roman"/>
                <w:sz w:val="24"/>
                <w:szCs w:val="24"/>
              </w:rPr>
            </w:pPr>
          </w:p>
        </w:tc>
        <w:tc>
          <w:tcPr>
            <w:tcW w:w="1333" w:type="dxa"/>
          </w:tcPr>
          <w:p w14:paraId="7A832FEF" w14:textId="77777777" w:rsidR="00492A47" w:rsidRPr="008738F5" w:rsidRDefault="00492A47" w:rsidP="008738F5">
            <w:pPr>
              <w:spacing w:before="60" w:after="60"/>
              <w:rPr>
                <w:rFonts w:ascii="Times New Roman" w:hAnsi="Times New Roman"/>
                <w:sz w:val="24"/>
                <w:szCs w:val="24"/>
              </w:rPr>
            </w:pPr>
          </w:p>
        </w:tc>
        <w:tc>
          <w:tcPr>
            <w:tcW w:w="1416" w:type="dxa"/>
          </w:tcPr>
          <w:p w14:paraId="6CB59FE8" w14:textId="77777777" w:rsidR="00492A47" w:rsidRDefault="00492A47" w:rsidP="008738F5">
            <w:pPr>
              <w:spacing w:before="60" w:after="60"/>
              <w:rPr>
                <w:rFonts w:ascii="Times New Roman" w:hAnsi="Times New Roman"/>
                <w:sz w:val="24"/>
                <w:szCs w:val="24"/>
              </w:rPr>
            </w:pPr>
          </w:p>
          <w:p w14:paraId="7A832FF0" w14:textId="0EC4859D" w:rsidR="00A05EF6" w:rsidRPr="008738F5" w:rsidRDefault="00A05EF6" w:rsidP="008738F5">
            <w:pPr>
              <w:spacing w:before="60" w:after="60"/>
              <w:rPr>
                <w:rFonts w:ascii="Times New Roman" w:hAnsi="Times New Roman"/>
                <w:sz w:val="24"/>
                <w:szCs w:val="24"/>
              </w:rPr>
            </w:pPr>
            <w:r>
              <w:rPr>
                <w:rFonts w:ascii="Times New Roman" w:hAnsi="Times New Roman"/>
                <w:sz w:val="24"/>
                <w:szCs w:val="24"/>
              </w:rPr>
              <w:t>X</w:t>
            </w:r>
          </w:p>
        </w:tc>
        <w:tc>
          <w:tcPr>
            <w:tcW w:w="2051" w:type="dxa"/>
          </w:tcPr>
          <w:p w14:paraId="7A832FF1" w14:textId="03729B75" w:rsidR="00492A47" w:rsidRPr="008738F5" w:rsidRDefault="00A05EF6" w:rsidP="008738F5">
            <w:pPr>
              <w:spacing w:before="60" w:after="60"/>
              <w:rPr>
                <w:rFonts w:ascii="Times New Roman" w:hAnsi="Times New Roman"/>
                <w:sz w:val="24"/>
                <w:szCs w:val="24"/>
              </w:rPr>
            </w:pPr>
            <w:r>
              <w:rPr>
                <w:rFonts w:ascii="Times New Roman" w:hAnsi="Times New Roman"/>
                <w:sz w:val="24"/>
                <w:szCs w:val="24"/>
              </w:rPr>
              <w:t xml:space="preserve">Yes. </w:t>
            </w:r>
            <w:r w:rsidR="00D3661B">
              <w:rPr>
                <w:rFonts w:ascii="Times New Roman" w:hAnsi="Times New Roman"/>
                <w:sz w:val="24"/>
                <w:szCs w:val="24"/>
              </w:rPr>
              <w:t>I a</w:t>
            </w:r>
            <w:r>
              <w:rPr>
                <w:rFonts w:ascii="Times New Roman" w:hAnsi="Times New Roman"/>
                <w:sz w:val="24"/>
                <w:szCs w:val="24"/>
              </w:rPr>
              <w:t xml:space="preserve">ffirmed </w:t>
            </w:r>
            <w:r w:rsidR="00D3661B">
              <w:rPr>
                <w:rFonts w:ascii="Times New Roman" w:hAnsi="Times New Roman"/>
                <w:sz w:val="24"/>
                <w:szCs w:val="24"/>
              </w:rPr>
              <w:t xml:space="preserve">the </w:t>
            </w:r>
            <w:proofErr w:type="gramStart"/>
            <w:r w:rsidR="00D3661B">
              <w:rPr>
                <w:rFonts w:ascii="Times New Roman" w:hAnsi="Times New Roman"/>
                <w:sz w:val="24"/>
                <w:szCs w:val="24"/>
              </w:rPr>
              <w:t>clients</w:t>
            </w:r>
            <w:proofErr w:type="gramEnd"/>
            <w:r>
              <w:rPr>
                <w:rFonts w:ascii="Times New Roman" w:hAnsi="Times New Roman"/>
                <w:sz w:val="24"/>
                <w:szCs w:val="24"/>
              </w:rPr>
              <w:t xml:space="preserve"> thoughts about depression without confirming it.  </w:t>
            </w:r>
          </w:p>
        </w:tc>
      </w:tr>
      <w:tr w:rsidR="00492A47" w:rsidRPr="008738F5" w14:paraId="7A832FFA" w14:textId="77777777" w:rsidTr="001E204E">
        <w:tc>
          <w:tcPr>
            <w:tcW w:w="2229" w:type="dxa"/>
          </w:tcPr>
          <w:p w14:paraId="7A832FF3" w14:textId="1A77E460" w:rsidR="00492A47" w:rsidRPr="008738F5" w:rsidRDefault="00492A47" w:rsidP="008738F5">
            <w:pPr>
              <w:spacing w:before="60" w:after="60"/>
              <w:rPr>
                <w:rFonts w:ascii="Times New Roman" w:hAnsi="Times New Roman"/>
                <w:sz w:val="24"/>
                <w:szCs w:val="24"/>
              </w:rPr>
            </w:pPr>
            <w:r w:rsidRPr="008738F5">
              <w:rPr>
                <w:rFonts w:ascii="Times New Roman" w:hAnsi="Times New Roman"/>
                <w:sz w:val="24"/>
                <w:szCs w:val="24"/>
              </w:rPr>
              <w:t>Ability to use open</w:t>
            </w:r>
            <w:r w:rsidR="00CC5842">
              <w:rPr>
                <w:rFonts w:ascii="Times New Roman" w:hAnsi="Times New Roman"/>
                <w:sz w:val="24"/>
                <w:szCs w:val="24"/>
              </w:rPr>
              <w:t>-</w:t>
            </w:r>
            <w:r w:rsidRPr="008738F5">
              <w:rPr>
                <w:rFonts w:ascii="Times New Roman" w:hAnsi="Times New Roman"/>
                <w:sz w:val="24"/>
                <w:szCs w:val="24"/>
              </w:rPr>
              <w:t xml:space="preserve">ended questions </w:t>
            </w:r>
          </w:p>
        </w:tc>
        <w:tc>
          <w:tcPr>
            <w:tcW w:w="1419" w:type="dxa"/>
          </w:tcPr>
          <w:p w14:paraId="7A832FF4" w14:textId="77777777" w:rsidR="00492A47" w:rsidRPr="008738F5" w:rsidRDefault="00492A47" w:rsidP="008738F5">
            <w:pPr>
              <w:spacing w:before="60" w:after="60"/>
              <w:rPr>
                <w:rFonts w:ascii="Times New Roman" w:hAnsi="Times New Roman"/>
                <w:sz w:val="24"/>
                <w:szCs w:val="24"/>
              </w:rPr>
            </w:pPr>
          </w:p>
        </w:tc>
        <w:tc>
          <w:tcPr>
            <w:tcW w:w="1419" w:type="dxa"/>
          </w:tcPr>
          <w:p w14:paraId="7A832FF5" w14:textId="77777777" w:rsidR="00492A47" w:rsidRPr="008738F5" w:rsidRDefault="00492A47" w:rsidP="008738F5">
            <w:pPr>
              <w:spacing w:before="60" w:after="60"/>
              <w:rPr>
                <w:rFonts w:ascii="Times New Roman" w:hAnsi="Times New Roman"/>
                <w:sz w:val="24"/>
                <w:szCs w:val="24"/>
              </w:rPr>
            </w:pPr>
          </w:p>
        </w:tc>
        <w:tc>
          <w:tcPr>
            <w:tcW w:w="1473" w:type="dxa"/>
          </w:tcPr>
          <w:p w14:paraId="7A832FF6" w14:textId="77777777" w:rsidR="00492A47" w:rsidRPr="008738F5" w:rsidRDefault="00492A47" w:rsidP="008738F5">
            <w:pPr>
              <w:spacing w:before="60" w:after="60"/>
              <w:rPr>
                <w:rFonts w:ascii="Times New Roman" w:hAnsi="Times New Roman"/>
                <w:sz w:val="24"/>
                <w:szCs w:val="24"/>
              </w:rPr>
            </w:pPr>
          </w:p>
        </w:tc>
        <w:tc>
          <w:tcPr>
            <w:tcW w:w="1333" w:type="dxa"/>
          </w:tcPr>
          <w:p w14:paraId="7A832FF7" w14:textId="77777777" w:rsidR="00492A47" w:rsidRPr="008738F5" w:rsidRDefault="00492A47" w:rsidP="008738F5">
            <w:pPr>
              <w:spacing w:before="60" w:after="60"/>
              <w:rPr>
                <w:rFonts w:ascii="Times New Roman" w:hAnsi="Times New Roman"/>
                <w:sz w:val="24"/>
                <w:szCs w:val="24"/>
              </w:rPr>
            </w:pPr>
          </w:p>
        </w:tc>
        <w:tc>
          <w:tcPr>
            <w:tcW w:w="1416" w:type="dxa"/>
          </w:tcPr>
          <w:p w14:paraId="7A832FF8" w14:textId="53694036" w:rsidR="00492A47" w:rsidRPr="008738F5" w:rsidRDefault="00A05EF6" w:rsidP="008738F5">
            <w:pPr>
              <w:spacing w:before="60" w:after="60"/>
              <w:rPr>
                <w:rFonts w:ascii="Times New Roman" w:hAnsi="Times New Roman"/>
                <w:sz w:val="24"/>
                <w:szCs w:val="24"/>
              </w:rPr>
            </w:pPr>
            <w:r>
              <w:rPr>
                <w:rFonts w:ascii="Times New Roman" w:hAnsi="Times New Roman"/>
                <w:sz w:val="24"/>
                <w:szCs w:val="24"/>
              </w:rPr>
              <w:t>X</w:t>
            </w:r>
          </w:p>
        </w:tc>
        <w:tc>
          <w:tcPr>
            <w:tcW w:w="2051" w:type="dxa"/>
          </w:tcPr>
          <w:p w14:paraId="7A832FF9" w14:textId="62145B9E" w:rsidR="00492A47" w:rsidRPr="008738F5" w:rsidRDefault="00915A83" w:rsidP="008738F5">
            <w:pPr>
              <w:spacing w:before="60" w:after="60"/>
              <w:rPr>
                <w:rFonts w:ascii="Times New Roman" w:hAnsi="Times New Roman"/>
                <w:sz w:val="24"/>
                <w:szCs w:val="24"/>
              </w:rPr>
            </w:pPr>
            <w:r>
              <w:rPr>
                <w:rFonts w:ascii="Times New Roman" w:hAnsi="Times New Roman"/>
                <w:sz w:val="24"/>
                <w:szCs w:val="24"/>
              </w:rPr>
              <w:t xml:space="preserve">I rarely asked questions that allowed the client to answer, yes or no without providing </w:t>
            </w:r>
            <w:r w:rsidR="00FD096C">
              <w:rPr>
                <w:rFonts w:ascii="Times New Roman" w:hAnsi="Times New Roman"/>
                <w:sz w:val="24"/>
                <w:szCs w:val="24"/>
              </w:rPr>
              <w:t>clarity.</w:t>
            </w:r>
          </w:p>
        </w:tc>
      </w:tr>
      <w:tr w:rsidR="00492A47" w:rsidRPr="008738F5" w14:paraId="7A833002" w14:textId="77777777" w:rsidTr="001E204E">
        <w:tc>
          <w:tcPr>
            <w:tcW w:w="2229" w:type="dxa"/>
          </w:tcPr>
          <w:p w14:paraId="7A832FFB" w14:textId="77777777" w:rsidR="00492A47" w:rsidRPr="008738F5" w:rsidRDefault="00492A47" w:rsidP="008738F5">
            <w:pPr>
              <w:spacing w:before="60" w:after="60"/>
              <w:rPr>
                <w:rFonts w:ascii="Times New Roman" w:hAnsi="Times New Roman"/>
                <w:sz w:val="24"/>
                <w:szCs w:val="24"/>
              </w:rPr>
            </w:pPr>
            <w:r w:rsidRPr="008738F5">
              <w:rPr>
                <w:rFonts w:ascii="Times New Roman" w:hAnsi="Times New Roman"/>
                <w:sz w:val="24"/>
                <w:szCs w:val="24"/>
              </w:rPr>
              <w:t>Ability to paraphrase</w:t>
            </w:r>
          </w:p>
        </w:tc>
        <w:tc>
          <w:tcPr>
            <w:tcW w:w="1419" w:type="dxa"/>
          </w:tcPr>
          <w:p w14:paraId="7A832FFC" w14:textId="77777777" w:rsidR="00492A47" w:rsidRPr="008738F5" w:rsidRDefault="00492A47" w:rsidP="008738F5">
            <w:pPr>
              <w:spacing w:before="60" w:after="60"/>
              <w:rPr>
                <w:rFonts w:ascii="Times New Roman" w:hAnsi="Times New Roman"/>
                <w:sz w:val="24"/>
                <w:szCs w:val="24"/>
              </w:rPr>
            </w:pPr>
          </w:p>
        </w:tc>
        <w:tc>
          <w:tcPr>
            <w:tcW w:w="1419" w:type="dxa"/>
          </w:tcPr>
          <w:p w14:paraId="7A832FFD" w14:textId="77777777" w:rsidR="00492A47" w:rsidRPr="008738F5" w:rsidRDefault="00492A47" w:rsidP="008738F5">
            <w:pPr>
              <w:spacing w:before="60" w:after="60"/>
              <w:rPr>
                <w:rFonts w:ascii="Times New Roman" w:hAnsi="Times New Roman"/>
                <w:sz w:val="24"/>
                <w:szCs w:val="24"/>
              </w:rPr>
            </w:pPr>
          </w:p>
        </w:tc>
        <w:tc>
          <w:tcPr>
            <w:tcW w:w="1473" w:type="dxa"/>
          </w:tcPr>
          <w:p w14:paraId="7A832FFE" w14:textId="7A260FFD" w:rsidR="00492A47" w:rsidRPr="008738F5" w:rsidRDefault="00E711B9" w:rsidP="008738F5">
            <w:pPr>
              <w:spacing w:before="60" w:after="60"/>
              <w:rPr>
                <w:rFonts w:ascii="Times New Roman" w:hAnsi="Times New Roman"/>
                <w:sz w:val="24"/>
                <w:szCs w:val="24"/>
              </w:rPr>
            </w:pPr>
            <w:r>
              <w:rPr>
                <w:rFonts w:ascii="Times New Roman" w:hAnsi="Times New Roman"/>
                <w:sz w:val="24"/>
                <w:szCs w:val="24"/>
              </w:rPr>
              <w:t>X</w:t>
            </w:r>
          </w:p>
        </w:tc>
        <w:tc>
          <w:tcPr>
            <w:tcW w:w="1333" w:type="dxa"/>
          </w:tcPr>
          <w:p w14:paraId="7A832FFF" w14:textId="122A41AC" w:rsidR="00492A47" w:rsidRPr="008738F5" w:rsidRDefault="00492A47" w:rsidP="008738F5">
            <w:pPr>
              <w:spacing w:before="60" w:after="60"/>
              <w:rPr>
                <w:rFonts w:ascii="Times New Roman" w:hAnsi="Times New Roman"/>
                <w:sz w:val="24"/>
                <w:szCs w:val="24"/>
              </w:rPr>
            </w:pPr>
          </w:p>
        </w:tc>
        <w:tc>
          <w:tcPr>
            <w:tcW w:w="1416" w:type="dxa"/>
          </w:tcPr>
          <w:p w14:paraId="7A833000" w14:textId="77777777" w:rsidR="00492A47" w:rsidRPr="008738F5" w:rsidRDefault="00492A47" w:rsidP="008738F5">
            <w:pPr>
              <w:spacing w:before="60" w:after="60"/>
              <w:rPr>
                <w:rFonts w:ascii="Times New Roman" w:hAnsi="Times New Roman"/>
                <w:sz w:val="24"/>
                <w:szCs w:val="24"/>
              </w:rPr>
            </w:pPr>
          </w:p>
        </w:tc>
        <w:tc>
          <w:tcPr>
            <w:tcW w:w="2051" w:type="dxa"/>
          </w:tcPr>
          <w:p w14:paraId="7A833001" w14:textId="0A990B3D" w:rsidR="00492A47" w:rsidRPr="008738F5" w:rsidRDefault="00FD096C" w:rsidP="008738F5">
            <w:pPr>
              <w:spacing w:before="60" w:after="60"/>
              <w:rPr>
                <w:rFonts w:ascii="Times New Roman" w:hAnsi="Times New Roman"/>
                <w:sz w:val="24"/>
                <w:szCs w:val="24"/>
              </w:rPr>
            </w:pPr>
            <w:r>
              <w:rPr>
                <w:rFonts w:ascii="Times New Roman" w:hAnsi="Times New Roman"/>
                <w:sz w:val="24"/>
                <w:szCs w:val="24"/>
              </w:rPr>
              <w:t>I can become stronger in this area. It was hard to rec</w:t>
            </w:r>
            <w:r w:rsidR="00D0497B">
              <w:rPr>
                <w:rFonts w:ascii="Times New Roman" w:hAnsi="Times New Roman"/>
                <w:sz w:val="24"/>
                <w:szCs w:val="24"/>
              </w:rPr>
              <w:t xml:space="preserve">all what the client said prior to </w:t>
            </w:r>
            <w:r w:rsidR="00D0497B">
              <w:rPr>
                <w:rFonts w:ascii="Times New Roman" w:hAnsi="Times New Roman"/>
                <w:sz w:val="24"/>
                <w:szCs w:val="24"/>
              </w:rPr>
              <w:lastRenderedPageBreak/>
              <w:t>providing a paraphrase at some points in the conversation</w:t>
            </w:r>
          </w:p>
        </w:tc>
      </w:tr>
      <w:tr w:rsidR="00492A47" w:rsidRPr="008738F5" w14:paraId="7A83300A" w14:textId="77777777" w:rsidTr="001E204E">
        <w:tc>
          <w:tcPr>
            <w:tcW w:w="2229" w:type="dxa"/>
          </w:tcPr>
          <w:p w14:paraId="7A833003" w14:textId="77777777" w:rsidR="00492A47" w:rsidRPr="008738F5" w:rsidRDefault="00492A47" w:rsidP="008738F5">
            <w:pPr>
              <w:spacing w:before="60" w:after="60"/>
              <w:rPr>
                <w:rFonts w:ascii="Times New Roman" w:hAnsi="Times New Roman"/>
                <w:sz w:val="24"/>
                <w:szCs w:val="24"/>
              </w:rPr>
            </w:pPr>
            <w:r w:rsidRPr="008738F5">
              <w:rPr>
                <w:rFonts w:ascii="Times New Roman" w:hAnsi="Times New Roman"/>
                <w:sz w:val="24"/>
                <w:szCs w:val="24"/>
              </w:rPr>
              <w:lastRenderedPageBreak/>
              <w:t xml:space="preserve">Ability to summarize </w:t>
            </w:r>
          </w:p>
        </w:tc>
        <w:tc>
          <w:tcPr>
            <w:tcW w:w="1419" w:type="dxa"/>
          </w:tcPr>
          <w:p w14:paraId="7A833004" w14:textId="77777777" w:rsidR="00492A47" w:rsidRPr="008738F5" w:rsidRDefault="00492A47" w:rsidP="008738F5">
            <w:pPr>
              <w:spacing w:before="60" w:after="60"/>
              <w:rPr>
                <w:rFonts w:ascii="Times New Roman" w:hAnsi="Times New Roman"/>
                <w:sz w:val="24"/>
                <w:szCs w:val="24"/>
              </w:rPr>
            </w:pPr>
          </w:p>
        </w:tc>
        <w:tc>
          <w:tcPr>
            <w:tcW w:w="1419" w:type="dxa"/>
          </w:tcPr>
          <w:p w14:paraId="7A833005" w14:textId="04ADDFCD" w:rsidR="00492A47" w:rsidRPr="008738F5" w:rsidRDefault="00392874" w:rsidP="008738F5">
            <w:pPr>
              <w:spacing w:before="60" w:after="60"/>
              <w:rPr>
                <w:rFonts w:ascii="Times New Roman" w:hAnsi="Times New Roman"/>
                <w:sz w:val="24"/>
                <w:szCs w:val="24"/>
              </w:rPr>
            </w:pPr>
            <w:r>
              <w:rPr>
                <w:rFonts w:ascii="Times New Roman" w:hAnsi="Times New Roman"/>
                <w:sz w:val="24"/>
                <w:szCs w:val="24"/>
              </w:rPr>
              <w:t>X</w:t>
            </w:r>
          </w:p>
        </w:tc>
        <w:tc>
          <w:tcPr>
            <w:tcW w:w="1473" w:type="dxa"/>
          </w:tcPr>
          <w:p w14:paraId="7A833006" w14:textId="77777777" w:rsidR="00492A47" w:rsidRPr="008738F5" w:rsidRDefault="00492A47" w:rsidP="008738F5">
            <w:pPr>
              <w:spacing w:before="60" w:after="60"/>
              <w:rPr>
                <w:rFonts w:ascii="Times New Roman" w:hAnsi="Times New Roman"/>
                <w:sz w:val="24"/>
                <w:szCs w:val="24"/>
              </w:rPr>
            </w:pPr>
          </w:p>
        </w:tc>
        <w:tc>
          <w:tcPr>
            <w:tcW w:w="1333" w:type="dxa"/>
          </w:tcPr>
          <w:p w14:paraId="7A833007" w14:textId="77777777" w:rsidR="00492A47" w:rsidRPr="008738F5" w:rsidRDefault="00492A47" w:rsidP="008738F5">
            <w:pPr>
              <w:spacing w:before="60" w:after="60"/>
              <w:rPr>
                <w:rFonts w:ascii="Times New Roman" w:hAnsi="Times New Roman"/>
                <w:sz w:val="24"/>
                <w:szCs w:val="24"/>
              </w:rPr>
            </w:pPr>
          </w:p>
        </w:tc>
        <w:tc>
          <w:tcPr>
            <w:tcW w:w="1416" w:type="dxa"/>
          </w:tcPr>
          <w:p w14:paraId="7A833008" w14:textId="1D25CA37" w:rsidR="00492A47" w:rsidRPr="008738F5" w:rsidRDefault="00492A47" w:rsidP="008738F5">
            <w:pPr>
              <w:spacing w:before="60" w:after="60"/>
              <w:rPr>
                <w:rFonts w:ascii="Times New Roman" w:hAnsi="Times New Roman"/>
                <w:sz w:val="24"/>
                <w:szCs w:val="24"/>
              </w:rPr>
            </w:pPr>
          </w:p>
        </w:tc>
        <w:tc>
          <w:tcPr>
            <w:tcW w:w="2051" w:type="dxa"/>
          </w:tcPr>
          <w:p w14:paraId="7A833009" w14:textId="3A244988" w:rsidR="00492A47" w:rsidRPr="008738F5" w:rsidRDefault="00EE512C" w:rsidP="008738F5">
            <w:pPr>
              <w:spacing w:before="60" w:after="60"/>
              <w:rPr>
                <w:rFonts w:ascii="Times New Roman" w:hAnsi="Times New Roman"/>
                <w:sz w:val="24"/>
                <w:szCs w:val="24"/>
              </w:rPr>
            </w:pPr>
            <w:r>
              <w:rPr>
                <w:rFonts w:ascii="Times New Roman" w:hAnsi="Times New Roman"/>
                <w:sz w:val="24"/>
                <w:szCs w:val="24"/>
              </w:rPr>
              <w:t xml:space="preserve">I forgot to summarize or ask the client to summarize our session </w:t>
            </w:r>
            <w:r w:rsidR="00392874">
              <w:rPr>
                <w:rFonts w:ascii="Times New Roman" w:hAnsi="Times New Roman"/>
                <w:sz w:val="24"/>
                <w:szCs w:val="24"/>
              </w:rPr>
              <w:t xml:space="preserve">before we closed.  </w:t>
            </w:r>
          </w:p>
        </w:tc>
      </w:tr>
    </w:tbl>
    <w:p w14:paraId="7A83300C" w14:textId="31FC838F" w:rsidR="008738F5" w:rsidRDefault="008738F5">
      <w:pPr>
        <w:spacing w:after="160" w:line="259" w:lineRule="auto"/>
        <w:rPr>
          <w:rFonts w:ascii="Times New Roman" w:hAnsi="Times New Roman"/>
          <w:b/>
          <w:sz w:val="24"/>
          <w:szCs w:val="24"/>
        </w:rPr>
      </w:pPr>
    </w:p>
    <w:p w14:paraId="7A83305C" w14:textId="77777777" w:rsidR="00E21D2F" w:rsidRPr="008738F5" w:rsidRDefault="00E21D2F" w:rsidP="00E21D2F">
      <w:pPr>
        <w:rPr>
          <w:rFonts w:ascii="Times New Roman" w:hAnsi="Times New Roman"/>
          <w:b/>
        </w:rPr>
      </w:pPr>
    </w:p>
    <w:p w14:paraId="7A83305D" w14:textId="4F33CAA5" w:rsidR="004039DA" w:rsidRPr="008738F5" w:rsidRDefault="008738F5" w:rsidP="00E21D2F">
      <w:pPr>
        <w:rPr>
          <w:rFonts w:ascii="Times New Roman" w:hAnsi="Times New Roman"/>
          <w:b/>
        </w:rPr>
      </w:pPr>
      <w:r>
        <w:rPr>
          <w:rFonts w:ascii="Times New Roman" w:hAnsi="Times New Roman"/>
          <w:b/>
        </w:rPr>
        <w:t xml:space="preserve">Total Score:  </w:t>
      </w:r>
      <w:r w:rsidR="00A05EF6">
        <w:rPr>
          <w:rFonts w:ascii="Times New Roman" w:hAnsi="Times New Roman"/>
          <w:b/>
        </w:rPr>
        <w:softHyphen/>
      </w:r>
      <w:r w:rsidR="00A05EF6">
        <w:rPr>
          <w:rFonts w:ascii="Times New Roman" w:hAnsi="Times New Roman"/>
          <w:b/>
        </w:rPr>
        <w:softHyphen/>
      </w:r>
      <w:r w:rsidR="00A05EF6">
        <w:rPr>
          <w:rFonts w:ascii="Times New Roman" w:hAnsi="Times New Roman"/>
          <w:b/>
        </w:rPr>
        <w:softHyphen/>
        <w:t>__</w:t>
      </w:r>
      <w:r w:rsidR="00A05EF6">
        <w:rPr>
          <w:rFonts w:ascii="Times New Roman" w:hAnsi="Times New Roman"/>
          <w:b/>
          <w:u w:val="single"/>
        </w:rPr>
        <w:t>5</w:t>
      </w:r>
      <w:r w:rsidR="002155BF">
        <w:rPr>
          <w:rFonts w:ascii="Times New Roman" w:hAnsi="Times New Roman"/>
          <w:b/>
          <w:u w:val="single"/>
        </w:rPr>
        <w:t>0</w:t>
      </w:r>
      <w:r w:rsidR="004039DA" w:rsidRPr="008738F5">
        <w:rPr>
          <w:rFonts w:ascii="Times New Roman" w:hAnsi="Times New Roman"/>
          <w:b/>
        </w:rPr>
        <w:t>___</w:t>
      </w:r>
    </w:p>
    <w:p w14:paraId="7A83305E" w14:textId="77777777" w:rsidR="004039DA" w:rsidRPr="008738F5" w:rsidRDefault="004039DA" w:rsidP="00E21D2F">
      <w:pPr>
        <w:rPr>
          <w:rFonts w:ascii="Times New Roman" w:hAnsi="Times New Roman"/>
          <w:b/>
        </w:rPr>
      </w:pPr>
    </w:p>
    <w:p w14:paraId="7A83305F" w14:textId="77777777" w:rsidR="004039DA" w:rsidRPr="008738F5" w:rsidRDefault="004039DA" w:rsidP="00E21D2F">
      <w:pPr>
        <w:rPr>
          <w:rFonts w:ascii="Times New Roman" w:hAnsi="Times New Roman"/>
          <w:b/>
        </w:rPr>
      </w:pPr>
    </w:p>
    <w:p w14:paraId="19D83B73" w14:textId="77777777" w:rsidR="00911F7C" w:rsidRDefault="00911F7C" w:rsidP="00E21D2F">
      <w:pPr>
        <w:rPr>
          <w:rFonts w:ascii="Times New Roman" w:hAnsi="Times New Roman"/>
          <w:b/>
        </w:rPr>
      </w:pPr>
      <w:r>
        <w:rPr>
          <w:rFonts w:ascii="Times New Roman" w:hAnsi="Times New Roman"/>
          <w:b/>
        </w:rPr>
        <w:t>Part Two:</w:t>
      </w:r>
    </w:p>
    <w:p w14:paraId="5BBF9E86" w14:textId="77777777" w:rsidR="00911F7C" w:rsidRDefault="00911F7C" w:rsidP="00E21D2F">
      <w:pPr>
        <w:rPr>
          <w:rFonts w:ascii="Times New Roman" w:hAnsi="Times New Roman"/>
          <w:b/>
        </w:rPr>
      </w:pPr>
    </w:p>
    <w:p w14:paraId="3AFDD4E6" w14:textId="77777777" w:rsidR="00A05EF6" w:rsidRDefault="00A05EF6" w:rsidP="00E21D2F">
      <w:pPr>
        <w:rPr>
          <w:rFonts w:ascii="Times New Roman" w:hAnsi="Times New Roman"/>
          <w:b/>
        </w:rPr>
      </w:pPr>
    </w:p>
    <w:p w14:paraId="3CFCFE8F" w14:textId="77777777" w:rsidR="00911F7C" w:rsidRDefault="00911F7C" w:rsidP="00E21D2F">
      <w:pPr>
        <w:rPr>
          <w:rFonts w:ascii="Times New Roman" w:hAnsi="Times New Roman"/>
          <w:b/>
        </w:rPr>
      </w:pPr>
    </w:p>
    <w:p w14:paraId="7A833060" w14:textId="308E843D" w:rsidR="004039DA" w:rsidRDefault="004039DA" w:rsidP="00E21D2F">
      <w:pPr>
        <w:rPr>
          <w:rFonts w:ascii="Times New Roman" w:hAnsi="Times New Roman"/>
          <w:i/>
        </w:rPr>
      </w:pPr>
      <w:r w:rsidRPr="008738F5">
        <w:rPr>
          <w:rFonts w:ascii="Times New Roman" w:hAnsi="Times New Roman"/>
          <w:b/>
        </w:rPr>
        <w:t>Comment</w:t>
      </w:r>
      <w:r w:rsidR="008738F5">
        <w:rPr>
          <w:rFonts w:ascii="Times New Roman" w:hAnsi="Times New Roman"/>
          <w:b/>
        </w:rPr>
        <w:t xml:space="preserve">s/Reflection: </w:t>
      </w:r>
      <w:r w:rsidRPr="008738F5">
        <w:rPr>
          <w:rFonts w:ascii="Times New Roman" w:hAnsi="Times New Roman"/>
        </w:rPr>
        <w:t>Take a moment</w:t>
      </w:r>
      <w:r w:rsidR="003D1C05">
        <w:rPr>
          <w:rFonts w:ascii="Times New Roman" w:hAnsi="Times New Roman"/>
        </w:rPr>
        <w:t xml:space="preserve"> to discuss your experience, areas you feel you did well, </w:t>
      </w:r>
      <w:r w:rsidRPr="008738F5">
        <w:rPr>
          <w:rFonts w:ascii="Times New Roman" w:hAnsi="Times New Roman"/>
        </w:rPr>
        <w:t>and ar</w:t>
      </w:r>
      <w:r w:rsidR="00CC0E84" w:rsidRPr="008738F5">
        <w:rPr>
          <w:rFonts w:ascii="Times New Roman" w:hAnsi="Times New Roman"/>
        </w:rPr>
        <w:t xml:space="preserve">eas you feel you could </w:t>
      </w:r>
      <w:r w:rsidR="00586A93" w:rsidRPr="008738F5">
        <w:rPr>
          <w:rFonts w:ascii="Times New Roman" w:hAnsi="Times New Roman"/>
        </w:rPr>
        <w:t>improve</w:t>
      </w:r>
      <w:r w:rsidR="00CC0E84" w:rsidRPr="008738F5">
        <w:rPr>
          <w:rFonts w:ascii="Times New Roman" w:hAnsi="Times New Roman"/>
        </w:rPr>
        <w:t xml:space="preserve">. </w:t>
      </w:r>
      <w:r w:rsidR="00CC0E84" w:rsidRPr="008738F5">
        <w:rPr>
          <w:rFonts w:ascii="Times New Roman" w:hAnsi="Times New Roman"/>
          <w:i/>
        </w:rPr>
        <w:t>It is mandatory to discuss both areas.</w:t>
      </w:r>
    </w:p>
    <w:p w14:paraId="6673E675" w14:textId="075D0F98" w:rsidR="00C42C78" w:rsidRDefault="00C42C78" w:rsidP="00E21D2F">
      <w:pPr>
        <w:rPr>
          <w:rFonts w:ascii="Times New Roman" w:hAnsi="Times New Roman"/>
          <w:i/>
        </w:rPr>
      </w:pPr>
    </w:p>
    <w:p w14:paraId="4660681D" w14:textId="77777777" w:rsidR="003D690B" w:rsidRPr="006A798D" w:rsidRDefault="003D690B" w:rsidP="003D690B">
      <w:pPr>
        <w:rPr>
          <w:rFonts w:ascii="Times New Roman" w:hAnsi="Times New Roman"/>
          <w:bCs/>
          <w:iCs/>
        </w:rPr>
      </w:pPr>
      <w:r w:rsidRPr="006A798D">
        <w:rPr>
          <w:rFonts w:ascii="Times New Roman" w:hAnsi="Times New Roman"/>
          <w:bCs/>
          <w:iCs/>
        </w:rPr>
        <w:t xml:space="preserve">Before the session, I was nervous because my volunteer and I did not discuss her presenting issue. </w:t>
      </w:r>
    </w:p>
    <w:p w14:paraId="7B86EC82" w14:textId="77777777" w:rsidR="003D690B" w:rsidRPr="006A798D" w:rsidRDefault="003D690B" w:rsidP="003D690B">
      <w:pPr>
        <w:rPr>
          <w:rFonts w:ascii="Times New Roman" w:hAnsi="Times New Roman"/>
          <w:bCs/>
          <w:iCs/>
        </w:rPr>
      </w:pPr>
      <w:r w:rsidRPr="006A798D">
        <w:rPr>
          <w:rFonts w:ascii="Times New Roman" w:hAnsi="Times New Roman"/>
          <w:bCs/>
          <w:iCs/>
        </w:rPr>
        <w:t xml:space="preserve">I noticed when I reviewed the video that I said umm several times.  I started to count each instance, and I stopped counting at 22.  This is an indication that I’m thinking too much.  I believe I did well in areas of empathetic listening. </w:t>
      </w:r>
    </w:p>
    <w:p w14:paraId="182BDBB7" w14:textId="022C3E7A" w:rsidR="00C42C78" w:rsidRPr="00C42C78" w:rsidRDefault="003D690B" w:rsidP="003D690B">
      <w:pPr>
        <w:rPr>
          <w:rFonts w:ascii="Times New Roman" w:hAnsi="Times New Roman"/>
          <w:b/>
          <w:iCs/>
        </w:rPr>
      </w:pPr>
      <w:r w:rsidRPr="006A798D">
        <w:rPr>
          <w:rFonts w:ascii="Times New Roman" w:hAnsi="Times New Roman"/>
          <w:bCs/>
          <w:iCs/>
        </w:rPr>
        <w:t>I demonstrated this verbally and nonverbally by asking questions to understand the client’s problem and showing I was engaged by eye contact, head nodding, and an occasional "I understand" statement.  Areas I wish to improve are being mindful of asking too many questions and reflecting more throughout the conversation.  Also, limit or eliminate saying “umm” while speaking to the client, as this can be a distraction</w:t>
      </w:r>
      <w:r w:rsidRPr="003D690B">
        <w:rPr>
          <w:rFonts w:ascii="Times New Roman" w:hAnsi="Times New Roman"/>
          <w:b/>
          <w:iCs/>
        </w:rPr>
        <w:t xml:space="preserve">.  </w:t>
      </w:r>
    </w:p>
    <w:sectPr w:rsidR="00C42C78" w:rsidRPr="00C42C7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CAA67" w14:textId="77777777" w:rsidR="00FF6C9D" w:rsidRDefault="00FF6C9D" w:rsidP="003F712A">
      <w:r>
        <w:separator/>
      </w:r>
    </w:p>
  </w:endnote>
  <w:endnote w:type="continuationSeparator" w:id="0">
    <w:p w14:paraId="404F0457" w14:textId="77777777" w:rsidR="00FF6C9D" w:rsidRDefault="00FF6C9D" w:rsidP="003F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33066" w14:textId="32D959B0" w:rsidR="003F712A" w:rsidRDefault="008738F5" w:rsidP="003F712A">
    <w:pPr>
      <w:pStyle w:val="Footer"/>
      <w:jc w:val="center"/>
    </w:pPr>
    <w:r>
      <w:rPr>
        <w:rFonts w:ascii="Times New Roman" w:hAnsi="Times New Roman"/>
        <w:sz w:val="24"/>
      </w:rPr>
      <w:t>© 20</w:t>
    </w:r>
    <w:r w:rsidR="005075B8">
      <w:rPr>
        <w:rFonts w:ascii="Times New Roman" w:hAnsi="Times New Roman"/>
        <w:sz w:val="24"/>
      </w:rPr>
      <w:t>20</w:t>
    </w:r>
    <w:r w:rsidR="003F712A">
      <w:rPr>
        <w:rFonts w:ascii="Times New Roman" w:hAnsi="Times New Roman"/>
        <w:sz w:val="24"/>
      </w:rPr>
      <w:t>. Grand Canyon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50BB1" w14:textId="77777777" w:rsidR="00FF6C9D" w:rsidRDefault="00FF6C9D" w:rsidP="003F712A">
      <w:r>
        <w:separator/>
      </w:r>
    </w:p>
  </w:footnote>
  <w:footnote w:type="continuationSeparator" w:id="0">
    <w:p w14:paraId="31BF7223" w14:textId="77777777" w:rsidR="00FF6C9D" w:rsidRDefault="00FF6C9D" w:rsidP="003F7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33065" w14:textId="77777777" w:rsidR="003F712A" w:rsidRDefault="003F712A" w:rsidP="003F712A">
    <w:pPr>
      <w:pStyle w:val="Header"/>
      <w:spacing w:after="120"/>
    </w:pPr>
    <w:r w:rsidRPr="004E0A43">
      <w:rPr>
        <w:rFonts w:ascii="Times New Roman" w:hAnsi="Times New Roman"/>
        <w:noProof/>
        <w:sz w:val="24"/>
        <w:szCs w:val="24"/>
      </w:rPr>
      <w:drawing>
        <wp:inline distT="0" distB="0" distL="0" distR="0" wp14:anchorId="7A833067" wp14:editId="7A833068">
          <wp:extent cx="3070860" cy="690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0860" cy="690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E191E"/>
    <w:multiLevelType w:val="hybridMultilevel"/>
    <w:tmpl w:val="901AB9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55003E4"/>
    <w:multiLevelType w:val="hybridMultilevel"/>
    <w:tmpl w:val="B3B824A4"/>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7A8011B"/>
    <w:multiLevelType w:val="hybridMultilevel"/>
    <w:tmpl w:val="A6E67338"/>
    <w:lvl w:ilvl="0" w:tplc="A6F4553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01E43"/>
    <w:multiLevelType w:val="hybridMultilevel"/>
    <w:tmpl w:val="C950BE84"/>
    <w:lvl w:ilvl="0" w:tplc="A90E0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E8511E"/>
    <w:multiLevelType w:val="hybridMultilevel"/>
    <w:tmpl w:val="46BA0D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26132A5"/>
    <w:multiLevelType w:val="hybridMultilevel"/>
    <w:tmpl w:val="3FD64E0C"/>
    <w:lvl w:ilvl="0" w:tplc="A90E0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B33051"/>
    <w:multiLevelType w:val="hybridMultilevel"/>
    <w:tmpl w:val="C8F28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lvlOverride w:ilvl="1">
      <w:startOverride w:val="1"/>
    </w:lvlOverride>
    <w:lvlOverride w:ilvl="2"/>
    <w:lvlOverride w:ilvl="3"/>
    <w:lvlOverride w:ilvl="4"/>
    <w:lvlOverride w:ilvl="5"/>
    <w:lvlOverride w:ilvl="6"/>
    <w:lvlOverride w:ilvl="7"/>
    <w:lvlOverride w:ilvl="8"/>
  </w:num>
  <w:num w:numId="3">
    <w:abstractNumId w:val="0"/>
  </w:num>
  <w:num w:numId="4">
    <w:abstractNumId w:val="1"/>
  </w:num>
  <w:num w:numId="5">
    <w:abstractNumId w:val="1"/>
  </w:num>
  <w:num w:numId="6">
    <w:abstractNumId w:val="4"/>
  </w:num>
  <w:num w:numId="7">
    <w:abstractNumId w:val="6"/>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HYkMTEwNTc0NDSyUdpeDU4uLM/DyQApNaAJsDy+IsAAAA"/>
  </w:docVars>
  <w:rsids>
    <w:rsidRoot w:val="005F1BA4"/>
    <w:rsid w:val="00003338"/>
    <w:rsid w:val="00010CD6"/>
    <w:rsid w:val="00056F86"/>
    <w:rsid w:val="000605F6"/>
    <w:rsid w:val="000668DC"/>
    <w:rsid w:val="0009729B"/>
    <w:rsid w:val="000C1493"/>
    <w:rsid w:val="000E5160"/>
    <w:rsid w:val="001015A0"/>
    <w:rsid w:val="00107F93"/>
    <w:rsid w:val="00131711"/>
    <w:rsid w:val="00150056"/>
    <w:rsid w:val="00170240"/>
    <w:rsid w:val="00186490"/>
    <w:rsid w:val="001872FA"/>
    <w:rsid w:val="001B0F73"/>
    <w:rsid w:val="001E134F"/>
    <w:rsid w:val="001E204E"/>
    <w:rsid w:val="001E564E"/>
    <w:rsid w:val="001F6C8E"/>
    <w:rsid w:val="002155BF"/>
    <w:rsid w:val="002177A9"/>
    <w:rsid w:val="00220B5F"/>
    <w:rsid w:val="002806F1"/>
    <w:rsid w:val="0028319D"/>
    <w:rsid w:val="002C5C35"/>
    <w:rsid w:val="002D49EF"/>
    <w:rsid w:val="002E42D4"/>
    <w:rsid w:val="003200C4"/>
    <w:rsid w:val="0035616E"/>
    <w:rsid w:val="00392874"/>
    <w:rsid w:val="003A0896"/>
    <w:rsid w:val="003A7E90"/>
    <w:rsid w:val="003D1C05"/>
    <w:rsid w:val="003D690B"/>
    <w:rsid w:val="003D7553"/>
    <w:rsid w:val="003E04F4"/>
    <w:rsid w:val="003E721C"/>
    <w:rsid w:val="003F712A"/>
    <w:rsid w:val="004039DA"/>
    <w:rsid w:val="00405CCC"/>
    <w:rsid w:val="00416F75"/>
    <w:rsid w:val="00436A6A"/>
    <w:rsid w:val="0045798E"/>
    <w:rsid w:val="00492A47"/>
    <w:rsid w:val="004C0381"/>
    <w:rsid w:val="004C6C70"/>
    <w:rsid w:val="005075B8"/>
    <w:rsid w:val="00531083"/>
    <w:rsid w:val="005579F4"/>
    <w:rsid w:val="00586A93"/>
    <w:rsid w:val="005A7CB9"/>
    <w:rsid w:val="005B4250"/>
    <w:rsid w:val="005B4393"/>
    <w:rsid w:val="005F1BA4"/>
    <w:rsid w:val="005F5A64"/>
    <w:rsid w:val="005F6CC9"/>
    <w:rsid w:val="006222BE"/>
    <w:rsid w:val="006401F4"/>
    <w:rsid w:val="00642B8D"/>
    <w:rsid w:val="00667EB7"/>
    <w:rsid w:val="00680555"/>
    <w:rsid w:val="006A798D"/>
    <w:rsid w:val="006F2874"/>
    <w:rsid w:val="00701216"/>
    <w:rsid w:val="00712BFC"/>
    <w:rsid w:val="007240D6"/>
    <w:rsid w:val="0077285A"/>
    <w:rsid w:val="00773A09"/>
    <w:rsid w:val="00795341"/>
    <w:rsid w:val="007A2399"/>
    <w:rsid w:val="007B1B80"/>
    <w:rsid w:val="007C462E"/>
    <w:rsid w:val="007E00FB"/>
    <w:rsid w:val="007F6D6B"/>
    <w:rsid w:val="007F7EB6"/>
    <w:rsid w:val="0080060F"/>
    <w:rsid w:val="00835398"/>
    <w:rsid w:val="00840F95"/>
    <w:rsid w:val="008416D1"/>
    <w:rsid w:val="00843D7C"/>
    <w:rsid w:val="008569FE"/>
    <w:rsid w:val="008738F5"/>
    <w:rsid w:val="00881C08"/>
    <w:rsid w:val="00890968"/>
    <w:rsid w:val="008A212B"/>
    <w:rsid w:val="008C3804"/>
    <w:rsid w:val="008E16C8"/>
    <w:rsid w:val="008E29B3"/>
    <w:rsid w:val="008E5514"/>
    <w:rsid w:val="00903419"/>
    <w:rsid w:val="00911F7C"/>
    <w:rsid w:val="00915A83"/>
    <w:rsid w:val="00943DE7"/>
    <w:rsid w:val="00977073"/>
    <w:rsid w:val="00981BAB"/>
    <w:rsid w:val="00984776"/>
    <w:rsid w:val="00994B4D"/>
    <w:rsid w:val="009A7F2E"/>
    <w:rsid w:val="009C7490"/>
    <w:rsid w:val="00A05EF6"/>
    <w:rsid w:val="00A14B83"/>
    <w:rsid w:val="00A16E9E"/>
    <w:rsid w:val="00AA18EC"/>
    <w:rsid w:val="00AD4D22"/>
    <w:rsid w:val="00B113F7"/>
    <w:rsid w:val="00B21980"/>
    <w:rsid w:val="00B552DB"/>
    <w:rsid w:val="00B76237"/>
    <w:rsid w:val="00B865EF"/>
    <w:rsid w:val="00B90DDC"/>
    <w:rsid w:val="00B95EA5"/>
    <w:rsid w:val="00B96BF2"/>
    <w:rsid w:val="00BD2213"/>
    <w:rsid w:val="00BD2837"/>
    <w:rsid w:val="00BE20A7"/>
    <w:rsid w:val="00BF05E7"/>
    <w:rsid w:val="00C020A3"/>
    <w:rsid w:val="00C167A4"/>
    <w:rsid w:val="00C4062F"/>
    <w:rsid w:val="00C42C78"/>
    <w:rsid w:val="00CA0DDA"/>
    <w:rsid w:val="00CB6985"/>
    <w:rsid w:val="00CC0E84"/>
    <w:rsid w:val="00CC5842"/>
    <w:rsid w:val="00CF18E2"/>
    <w:rsid w:val="00D0497B"/>
    <w:rsid w:val="00D1686A"/>
    <w:rsid w:val="00D263B7"/>
    <w:rsid w:val="00D3661B"/>
    <w:rsid w:val="00D837D7"/>
    <w:rsid w:val="00D854AF"/>
    <w:rsid w:val="00D85F3C"/>
    <w:rsid w:val="00E21D2F"/>
    <w:rsid w:val="00E3008E"/>
    <w:rsid w:val="00E32D0A"/>
    <w:rsid w:val="00E37C69"/>
    <w:rsid w:val="00E50FA4"/>
    <w:rsid w:val="00E711B9"/>
    <w:rsid w:val="00E75810"/>
    <w:rsid w:val="00E81258"/>
    <w:rsid w:val="00E86576"/>
    <w:rsid w:val="00E94F5A"/>
    <w:rsid w:val="00EB74B7"/>
    <w:rsid w:val="00EE512C"/>
    <w:rsid w:val="00EF7D55"/>
    <w:rsid w:val="00F015BD"/>
    <w:rsid w:val="00F06565"/>
    <w:rsid w:val="00FA1DA2"/>
    <w:rsid w:val="00FB0070"/>
    <w:rsid w:val="00FC67CD"/>
    <w:rsid w:val="00FD096C"/>
    <w:rsid w:val="00FD3EF2"/>
    <w:rsid w:val="00FF60D9"/>
    <w:rsid w:val="00FF6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2F8B"/>
  <w15:chartTrackingRefBased/>
  <w15:docId w15:val="{0C45DA99-4AED-4851-848C-EFEA1193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BA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BA4"/>
    <w:pPr>
      <w:ind w:left="720"/>
      <w:contextualSpacing/>
    </w:pPr>
    <w:rPr>
      <w:sz w:val="24"/>
      <w:szCs w:val="24"/>
    </w:rPr>
  </w:style>
  <w:style w:type="paragraph" w:styleId="BalloonText">
    <w:name w:val="Balloon Text"/>
    <w:basedOn w:val="Normal"/>
    <w:link w:val="BalloonTextChar"/>
    <w:uiPriority w:val="99"/>
    <w:semiHidden/>
    <w:unhideWhenUsed/>
    <w:rsid w:val="00C020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0A3"/>
    <w:rPr>
      <w:rFonts w:ascii="Segoe UI" w:hAnsi="Segoe UI" w:cs="Segoe UI"/>
      <w:sz w:val="18"/>
      <w:szCs w:val="18"/>
    </w:rPr>
  </w:style>
  <w:style w:type="paragraph" w:customStyle="1" w:styleId="Default">
    <w:name w:val="Default"/>
    <w:basedOn w:val="Normal"/>
    <w:rsid w:val="00E75810"/>
    <w:pPr>
      <w:autoSpaceDE w:val="0"/>
      <w:autoSpaceDN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3F712A"/>
    <w:rPr>
      <w:sz w:val="16"/>
      <w:szCs w:val="16"/>
    </w:rPr>
  </w:style>
  <w:style w:type="paragraph" w:styleId="CommentText">
    <w:name w:val="annotation text"/>
    <w:basedOn w:val="Normal"/>
    <w:link w:val="CommentTextChar"/>
    <w:uiPriority w:val="99"/>
    <w:semiHidden/>
    <w:unhideWhenUsed/>
    <w:rsid w:val="003F712A"/>
    <w:rPr>
      <w:sz w:val="20"/>
      <w:szCs w:val="20"/>
    </w:rPr>
  </w:style>
  <w:style w:type="character" w:customStyle="1" w:styleId="CommentTextChar">
    <w:name w:val="Comment Text Char"/>
    <w:basedOn w:val="DefaultParagraphFont"/>
    <w:link w:val="CommentText"/>
    <w:uiPriority w:val="99"/>
    <w:semiHidden/>
    <w:rsid w:val="003F712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2A"/>
    <w:rPr>
      <w:b/>
      <w:bCs/>
    </w:rPr>
  </w:style>
  <w:style w:type="character" w:customStyle="1" w:styleId="CommentSubjectChar">
    <w:name w:val="Comment Subject Char"/>
    <w:basedOn w:val="CommentTextChar"/>
    <w:link w:val="CommentSubject"/>
    <w:uiPriority w:val="99"/>
    <w:semiHidden/>
    <w:rsid w:val="003F712A"/>
    <w:rPr>
      <w:rFonts w:ascii="Calibri" w:hAnsi="Calibri" w:cs="Times New Roman"/>
      <w:b/>
      <w:bCs/>
      <w:sz w:val="20"/>
      <w:szCs w:val="20"/>
    </w:rPr>
  </w:style>
  <w:style w:type="paragraph" w:styleId="Header">
    <w:name w:val="header"/>
    <w:basedOn w:val="Normal"/>
    <w:link w:val="HeaderChar"/>
    <w:uiPriority w:val="99"/>
    <w:unhideWhenUsed/>
    <w:rsid w:val="003F712A"/>
    <w:pPr>
      <w:tabs>
        <w:tab w:val="center" w:pos="4680"/>
        <w:tab w:val="right" w:pos="9360"/>
      </w:tabs>
    </w:pPr>
  </w:style>
  <w:style w:type="character" w:customStyle="1" w:styleId="HeaderChar">
    <w:name w:val="Header Char"/>
    <w:basedOn w:val="DefaultParagraphFont"/>
    <w:link w:val="Header"/>
    <w:uiPriority w:val="99"/>
    <w:rsid w:val="003F712A"/>
    <w:rPr>
      <w:rFonts w:ascii="Calibri" w:hAnsi="Calibri" w:cs="Times New Roman"/>
    </w:rPr>
  </w:style>
  <w:style w:type="paragraph" w:styleId="Footer">
    <w:name w:val="footer"/>
    <w:basedOn w:val="Normal"/>
    <w:link w:val="FooterChar"/>
    <w:uiPriority w:val="99"/>
    <w:unhideWhenUsed/>
    <w:rsid w:val="003F712A"/>
    <w:pPr>
      <w:tabs>
        <w:tab w:val="center" w:pos="4680"/>
        <w:tab w:val="right" w:pos="9360"/>
      </w:tabs>
    </w:pPr>
  </w:style>
  <w:style w:type="character" w:customStyle="1" w:styleId="FooterChar">
    <w:name w:val="Footer Char"/>
    <w:basedOn w:val="DefaultParagraphFont"/>
    <w:link w:val="Footer"/>
    <w:uiPriority w:val="99"/>
    <w:rsid w:val="003F712A"/>
    <w:rPr>
      <w:rFonts w:ascii="Calibri" w:hAnsi="Calibri" w:cs="Times New Roman"/>
    </w:rPr>
  </w:style>
  <w:style w:type="table" w:styleId="TableGrid">
    <w:name w:val="Table Grid"/>
    <w:basedOn w:val="TableNormal"/>
    <w:uiPriority w:val="39"/>
    <w:rsid w:val="00977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564E"/>
    <w:rPr>
      <w:color w:val="0563C1" w:themeColor="hyperlink"/>
      <w:u w:val="single"/>
    </w:rPr>
  </w:style>
  <w:style w:type="character" w:styleId="UnresolvedMention">
    <w:name w:val="Unresolved Mention"/>
    <w:basedOn w:val="DefaultParagraphFont"/>
    <w:uiPriority w:val="99"/>
    <w:semiHidden/>
    <w:unhideWhenUsed/>
    <w:rsid w:val="001E5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725874">
      <w:bodyDiv w:val="1"/>
      <w:marLeft w:val="0"/>
      <w:marRight w:val="0"/>
      <w:marTop w:val="0"/>
      <w:marBottom w:val="0"/>
      <w:divBdr>
        <w:top w:val="none" w:sz="0" w:space="0" w:color="auto"/>
        <w:left w:val="none" w:sz="0" w:space="0" w:color="auto"/>
        <w:bottom w:val="none" w:sz="0" w:space="0" w:color="auto"/>
        <w:right w:val="none" w:sz="0" w:space="0" w:color="auto"/>
      </w:divBdr>
    </w:div>
    <w:div w:id="190907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1drv.ms/u/s!Ah0pcWr2kkLm9n7l6WEnGFiEm-gl?e=SUi8U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698" ma:contentTypeDescription="Create a new document." ma:contentTypeScope="" ma:versionID="6b94ada1b72bf190a09154ed93d0560f">
  <xsd:schema xmlns:xsd="http://www.w3.org/2001/XMLSchema" xmlns:xs="http://www.w3.org/2001/XMLSchema" xmlns:p="http://schemas.microsoft.com/office/2006/metadata/properties" xmlns:ns1="http://schemas.microsoft.com/sharepoint/v3" xmlns:ns2="b457ba54-12e9-41a3-ab87-ffd5bc645430" targetNamespace="http://schemas.microsoft.com/office/2006/metadata/properties" ma:root="true" ma:fieldsID="7f8121a6f527224b7e8df51315020d65" ns1:_="" ns2:_="">
    <xsd:import namespace="http://schemas.microsoft.com/sharepoint/v3"/>
    <xsd:import namespace="b457ba54-12e9-41a3-ab87-ffd5bc6454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83291-4A72-4EF8-9C2B-2E3156D9E901}">
  <ds:schemaRefs>
    <ds:schemaRef ds:uri="http://schemas.microsoft.com/sharepoint/v3/contenttype/forms"/>
  </ds:schemaRefs>
</ds:datastoreItem>
</file>

<file path=customXml/itemProps2.xml><?xml version="1.0" encoding="utf-8"?>
<ds:datastoreItem xmlns:ds="http://schemas.openxmlformats.org/officeDocument/2006/customXml" ds:itemID="{AAEA7030-B8B1-4281-9ACE-3D598700826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BF41FCB-3A64-405B-9D67-53FB42F34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Tanisha Guy</dc:creator>
  <cp:keywords/>
  <dc:description/>
  <cp:lastModifiedBy>Cameika Shelley</cp:lastModifiedBy>
  <cp:revision>45</cp:revision>
  <cp:lastPrinted>2017-12-29T18:33:00Z</cp:lastPrinted>
  <dcterms:created xsi:type="dcterms:W3CDTF">2021-01-20T22:47:00Z</dcterms:created>
  <dcterms:modified xsi:type="dcterms:W3CDTF">2021-01-21T03:39:00Z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ies>
</file>